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221" w14:textId="77777777" w:rsidR="00F6451A" w:rsidRDefault="00DB4B42">
      <w:bookmarkStart w:id="0" w:name="_Hlk24530240"/>
      <w:bookmarkEnd w:id="0"/>
      <w:r>
        <w:t>Physics 200</w:t>
      </w:r>
      <w:r>
        <w:tab/>
      </w:r>
      <w:r>
        <w:tab/>
      </w:r>
      <w:r>
        <w:tab/>
      </w:r>
      <w:r>
        <w:tab/>
      </w:r>
      <w:r>
        <w:tab/>
        <w:t>Name (s): _______________________________________</w:t>
      </w:r>
    </w:p>
    <w:p w14:paraId="408C4748" w14:textId="4753D945" w:rsidR="00DB4B42" w:rsidRDefault="00DB4B42">
      <w:r>
        <w:t>Bottle Analysis</w:t>
      </w:r>
      <w:r w:rsidR="00583AEC">
        <w:t>, Part 1</w:t>
      </w:r>
    </w:p>
    <w:p w14:paraId="76C2FCE9" w14:textId="1B3A001A" w:rsidR="00583AEC" w:rsidRDefault="00A34931">
      <w:r>
        <w:t>Sensor and Spreadsheet Analysis</w:t>
      </w:r>
    </w:p>
    <w:p w14:paraId="60976268" w14:textId="77777777" w:rsidR="00DB4B42" w:rsidRDefault="00DB4B42"/>
    <w:p w14:paraId="233450B6" w14:textId="7B727BDF" w:rsidR="00CE1E8F" w:rsidRDefault="00CE1E8F">
      <w:pPr>
        <w:rPr>
          <w:bCs/>
          <w:u w:val="single"/>
        </w:rPr>
      </w:pPr>
    </w:p>
    <w:p w14:paraId="59987847" w14:textId="4704EE3C" w:rsidR="00C369DB" w:rsidRDefault="00B43681" w:rsidP="00C369DB">
      <w:pPr>
        <w:ind w:left="720" w:hanging="720"/>
        <w:rPr>
          <w:b/>
        </w:rPr>
      </w:pPr>
      <w:r w:rsidRPr="000E5FF2">
        <w:rPr>
          <w:bCs/>
          <w:u w:val="single"/>
        </w:rPr>
        <w:t>Part 3:  Spreadsheet Analysis</w:t>
      </w:r>
      <w:r w:rsidR="00B66F9E" w:rsidRPr="000E5FF2">
        <w:rPr>
          <w:bCs/>
        </w:rPr>
        <w:t>.</w:t>
      </w:r>
      <w:r w:rsidR="00B66F9E" w:rsidRPr="000E5FF2">
        <w:rPr>
          <w:bCs/>
        </w:rPr>
        <w:tab/>
      </w:r>
      <w:r>
        <w:t xml:space="preserve">Use recorded data, previous answers, </w:t>
      </w:r>
      <w:r w:rsidR="000E7435" w:rsidRPr="00B43681">
        <w:t xml:space="preserve">and </w:t>
      </w:r>
      <w:r w:rsidR="00C369DB" w:rsidRPr="00B43681">
        <w:t>your spreadsheet for the</w:t>
      </w:r>
      <w:r w:rsidR="000E7435" w:rsidRPr="00B43681">
        <w:t>se</w:t>
      </w:r>
      <w:r w:rsidR="00C369DB" w:rsidRPr="00B43681">
        <w:t xml:space="preserve"> questions.  To make your spreadsheet more responsive, </w:t>
      </w:r>
      <w:r w:rsidR="00DB0C46">
        <w:t xml:space="preserve">you may want to </w:t>
      </w:r>
      <w:r w:rsidR="00C369DB" w:rsidRPr="00B43681">
        <w:t>download it and open it in Excel.</w:t>
      </w:r>
    </w:p>
    <w:p w14:paraId="494B1B2D" w14:textId="77777777" w:rsidR="0009564A" w:rsidRDefault="0009564A" w:rsidP="00C369DB">
      <w:pPr>
        <w:ind w:left="720" w:hanging="720"/>
        <w:rPr>
          <w:b/>
        </w:rPr>
      </w:pPr>
    </w:p>
    <w:p w14:paraId="615E6FF4" w14:textId="645C6E2A" w:rsidR="0009564A" w:rsidRPr="0009564A" w:rsidRDefault="008C4A3B" w:rsidP="0009564A">
      <w:r>
        <w:t>17</w:t>
      </w:r>
      <w:r w:rsidR="0009564A">
        <w:t>.</w:t>
      </w:r>
      <w:r w:rsidR="0009564A">
        <w:tab/>
        <w:t xml:space="preserve">What was your rocket’s mass after </w:t>
      </w:r>
      <w:proofErr w:type="gramStart"/>
      <w:r w:rsidR="0009564A">
        <w:t>all of</w:t>
      </w:r>
      <w:proofErr w:type="gramEnd"/>
      <w:r w:rsidR="0009564A">
        <w:t xml:space="preserve"> the water left the rocket</w:t>
      </w:r>
      <w:r w:rsidR="00B43681">
        <w:t xml:space="preserve"> (</w:t>
      </w:r>
      <w:r w:rsidR="00570D75">
        <w:t xml:space="preserve">its </w:t>
      </w:r>
      <w:r w:rsidR="00B43681">
        <w:t>dry mass)</w:t>
      </w:r>
      <w:r w:rsidR="0009564A">
        <w:t>?  ________ kg</w:t>
      </w:r>
    </w:p>
    <w:p w14:paraId="7EF9BEFA" w14:textId="77777777" w:rsidR="0026589F" w:rsidRDefault="0026589F" w:rsidP="0026589F">
      <w:pPr>
        <w:ind w:left="720" w:hanging="720"/>
      </w:pPr>
    </w:p>
    <w:p w14:paraId="4E2066C5" w14:textId="77777777" w:rsidR="0046321F" w:rsidRDefault="008C4A3B" w:rsidP="0046321F">
      <w:pPr>
        <w:ind w:left="720" w:hanging="720"/>
        <w:rPr>
          <w:vertAlign w:val="superscript"/>
        </w:rPr>
      </w:pPr>
      <w:r>
        <w:t>18</w:t>
      </w:r>
      <w:r w:rsidR="0046321F">
        <w:t>.</w:t>
      </w:r>
      <w:r w:rsidR="0046321F">
        <w:tab/>
        <w:t>Your rocket’s cross-sectional area = ________m</w:t>
      </w:r>
      <w:r w:rsidR="0046321F">
        <w:rPr>
          <w:vertAlign w:val="superscript"/>
        </w:rPr>
        <w:t>2</w:t>
      </w:r>
    </w:p>
    <w:p w14:paraId="4C136769" w14:textId="77777777" w:rsidR="008C4A3B" w:rsidRDefault="008C4A3B" w:rsidP="0026589F">
      <w:pPr>
        <w:ind w:left="720" w:hanging="720"/>
      </w:pPr>
    </w:p>
    <w:p w14:paraId="34AB9030" w14:textId="46E6C3E7" w:rsidR="00F320A6" w:rsidRDefault="008C4A3B" w:rsidP="00CE1E8F">
      <w:pPr>
        <w:ind w:left="720" w:hanging="720"/>
      </w:pPr>
      <w:r>
        <w:t>19</w:t>
      </w:r>
      <w:r w:rsidR="0026589F">
        <w:t>.</w:t>
      </w:r>
      <w:r w:rsidR="0026589F">
        <w:tab/>
      </w:r>
      <w:r w:rsidR="00DB0C46">
        <w:t>We will assume that the density</w:t>
      </w:r>
      <w:r w:rsidR="0046321F">
        <w:t xml:space="preserve"> of the surrounding air</w:t>
      </w:r>
      <w:r w:rsidR="00DB0C46">
        <w:t xml:space="preserve"> was</w:t>
      </w:r>
      <w:r w:rsidR="0046321F">
        <w:t xml:space="preserve"> = </w:t>
      </w:r>
      <w:r w:rsidR="00DB0C46">
        <w:rPr>
          <w:u w:val="single"/>
        </w:rPr>
        <w:t xml:space="preserve">1.22 </w:t>
      </w:r>
      <w:r w:rsidR="0026589F">
        <w:t>kg/m</w:t>
      </w:r>
      <w:r w:rsidR="0026589F">
        <w:rPr>
          <w:vertAlign w:val="superscript"/>
        </w:rPr>
        <w:t>3</w:t>
      </w:r>
      <w:r w:rsidR="0021490E">
        <w:t xml:space="preserve">.  </w:t>
      </w:r>
    </w:p>
    <w:p w14:paraId="1DF64013" w14:textId="77777777" w:rsidR="00CE1E8F" w:rsidRDefault="00CE1E8F" w:rsidP="00CE1E8F">
      <w:pPr>
        <w:ind w:left="720" w:hanging="720"/>
      </w:pPr>
    </w:p>
    <w:p w14:paraId="7D653516" w14:textId="409FC5B9" w:rsidR="00330205" w:rsidRDefault="008C4A3B" w:rsidP="003B40EF">
      <w:pPr>
        <w:ind w:left="720" w:hanging="720"/>
      </w:pPr>
      <w:r>
        <w:t>20</w:t>
      </w:r>
      <w:r w:rsidR="00C369DB">
        <w:t>.</w:t>
      </w:r>
      <w:r w:rsidR="00C369DB">
        <w:tab/>
      </w:r>
      <w:r w:rsidR="00F320A6">
        <w:rPr>
          <w:bCs/>
          <w:u w:val="single"/>
        </w:rPr>
        <w:t>Inferring</w:t>
      </w:r>
      <w:r w:rsidR="00A50739" w:rsidRPr="000E5FF2">
        <w:rPr>
          <w:bCs/>
          <w:u w:val="single"/>
        </w:rPr>
        <w:t xml:space="preserve"> Cd using time aloft:</w:t>
      </w:r>
      <w:r w:rsidR="00A50739">
        <w:rPr>
          <w:b/>
        </w:rPr>
        <w:t xml:space="preserve">  </w:t>
      </w:r>
      <w:r w:rsidR="00B43681">
        <w:t>In your spreadsheet, e</w:t>
      </w:r>
      <w:r w:rsidR="00C369DB">
        <w:t>nter your</w:t>
      </w:r>
      <w:r w:rsidR="0021490E">
        <w:t xml:space="preserve"> rocket’s</w:t>
      </w:r>
      <w:r w:rsidR="00B43681">
        <w:t xml:space="preserve"> </w:t>
      </w:r>
      <w:r w:rsidR="003B40EF">
        <w:t xml:space="preserve">dry </w:t>
      </w:r>
      <w:r w:rsidR="00B43681">
        <w:t>mass,</w:t>
      </w:r>
      <w:r w:rsidR="0021490E">
        <w:t xml:space="preserve"> cross-sectional area,</w:t>
      </w:r>
      <w:r w:rsidR="00C369DB">
        <w:t xml:space="preserve"> </w:t>
      </w:r>
      <w:r w:rsidR="0021490E">
        <w:t>starting</w:t>
      </w:r>
      <w:r w:rsidR="00B43681">
        <w:t xml:space="preserve"> y</w:t>
      </w:r>
      <w:r w:rsidR="0021490E">
        <w:t xml:space="preserve"> </w:t>
      </w:r>
      <w:r w:rsidR="00C369DB">
        <w:t>position</w:t>
      </w:r>
      <w:r w:rsidR="00B43681">
        <w:t xml:space="preserve">, starting y </w:t>
      </w:r>
      <w:proofErr w:type="gramStart"/>
      <w:r w:rsidR="00B43681">
        <w:t>velocity</w:t>
      </w:r>
      <w:r w:rsidR="001C14C5">
        <w:t xml:space="preserve">,  </w:t>
      </w:r>
      <w:r w:rsidR="00B43681">
        <w:t>and</w:t>
      </w:r>
      <w:proofErr w:type="gramEnd"/>
      <w:r w:rsidR="00B43681">
        <w:t xml:space="preserve"> the air density</w:t>
      </w:r>
      <w:r w:rsidR="00C369DB">
        <w:t xml:space="preserve"> for the coasting phase. </w:t>
      </w:r>
      <w:r w:rsidR="001C14C5">
        <w:t xml:space="preserve"> Also enter the starting time for your rocket’s coasting phase</w:t>
      </w:r>
      <w:r w:rsidR="00EE45B8">
        <w:t xml:space="preserve"> (from #12)</w:t>
      </w:r>
      <w:r w:rsidR="001C14C5">
        <w:t>.</w:t>
      </w:r>
      <w:r w:rsidR="00C369DB">
        <w:t xml:space="preserve"> Then manipulate your rocket’s drag coefficient until the spreadsheet time aloft matches your rocket’s actual time aloft.  According to this method, what is your rocket’s drag coefficient?</w:t>
      </w:r>
      <w:r w:rsidR="00323606">
        <w:t xml:space="preserve">  Enter </w:t>
      </w:r>
      <w:proofErr w:type="gramStart"/>
      <w:r w:rsidR="00323606">
        <w:t>all of</w:t>
      </w:r>
      <w:proofErr w:type="gramEnd"/>
      <w:r w:rsidR="00323606">
        <w:t xml:space="preserve"> the following data for this method</w:t>
      </w:r>
      <w:r w:rsidR="003B40EF">
        <w:t xml:space="preserve"> the middle column of Data Table 1, below.</w:t>
      </w:r>
      <w:r w:rsidR="002716BF">
        <w:t xml:space="preserve">  </w:t>
      </w:r>
      <w:r w:rsidR="002716BF" w:rsidRPr="002716BF">
        <w:rPr>
          <w:u w:val="single"/>
        </w:rPr>
        <w:t>Make a copy of this spreadsheet and give it an appropriate name so that you can find it later.</w:t>
      </w:r>
    </w:p>
    <w:p w14:paraId="2EB28301" w14:textId="77777777" w:rsidR="0026589F" w:rsidRDefault="0026589F" w:rsidP="0026589F">
      <w:pPr>
        <w:ind w:left="720" w:hanging="720"/>
      </w:pPr>
    </w:p>
    <w:p w14:paraId="6655A007" w14:textId="77777777" w:rsidR="000E7435" w:rsidRPr="000E5FF2" w:rsidRDefault="00B43681" w:rsidP="000E7435">
      <w:pPr>
        <w:tabs>
          <w:tab w:val="left" w:pos="180"/>
        </w:tabs>
        <w:ind w:left="720" w:hanging="720"/>
        <w:rPr>
          <w:bCs/>
          <w:u w:val="single"/>
        </w:rPr>
      </w:pPr>
      <w:r w:rsidRPr="000E5FF2">
        <w:rPr>
          <w:bCs/>
          <w:u w:val="single"/>
        </w:rPr>
        <w:t>Part 4:</w:t>
      </w:r>
      <w:r w:rsidR="000E7435" w:rsidRPr="000E5FF2">
        <w:rPr>
          <w:bCs/>
          <w:u w:val="single"/>
        </w:rPr>
        <w:t xml:space="preserve">  Comparison of rocket data and spreadsheet output with Clifford Heath’</w:t>
      </w:r>
      <w:r w:rsidRPr="000E5FF2">
        <w:rPr>
          <w:bCs/>
          <w:u w:val="single"/>
        </w:rPr>
        <w:t>s rocket simulator (</w:t>
      </w:r>
      <w:r w:rsidR="000E7435" w:rsidRPr="000E5FF2">
        <w:rPr>
          <w:bCs/>
          <w:u w:val="single"/>
        </w:rPr>
        <w:t>website).</w:t>
      </w:r>
    </w:p>
    <w:p w14:paraId="7DE91344" w14:textId="77777777" w:rsidR="000E7435" w:rsidRDefault="000E7435" w:rsidP="0026589F">
      <w:pPr>
        <w:ind w:left="720" w:hanging="720"/>
      </w:pPr>
    </w:p>
    <w:p w14:paraId="71951907" w14:textId="0A93C39C" w:rsidR="00C369DB" w:rsidRDefault="000B7780" w:rsidP="00C369DB">
      <w:pPr>
        <w:ind w:left="720" w:hanging="720"/>
      </w:pPr>
      <w:r>
        <w:t>21</w:t>
      </w:r>
      <w:r w:rsidR="00C369DB">
        <w:t>.</w:t>
      </w:r>
      <w:r w:rsidR="00C369DB">
        <w:tab/>
      </w:r>
      <w:r w:rsidR="00EE45B8">
        <w:t xml:space="preserve">Use your </w:t>
      </w:r>
      <w:r w:rsidR="00770D9C">
        <w:t>C</w:t>
      </w:r>
      <w:r w:rsidR="00770D9C">
        <w:rPr>
          <w:vertAlign w:val="subscript"/>
        </w:rPr>
        <w:t>d</w:t>
      </w:r>
      <w:r w:rsidR="00770D9C">
        <w:t xml:space="preserve"> from #20, along with your other rocket data, to run the online</w:t>
      </w:r>
      <w:r w:rsidR="00A50739">
        <w:t xml:space="preserve"> simulator</w:t>
      </w:r>
      <w:r w:rsidR="00770D9C">
        <w:t>.  Record the simulator data in the</w:t>
      </w:r>
      <w:r w:rsidR="003B40EF">
        <w:t xml:space="preserve"> </w:t>
      </w:r>
      <w:proofErr w:type="gramStart"/>
      <w:r w:rsidR="003B40EF">
        <w:t>far right</w:t>
      </w:r>
      <w:proofErr w:type="gramEnd"/>
      <w:r w:rsidR="003B40EF">
        <w:t xml:space="preserve"> column of Data Table 1, Below.</w:t>
      </w:r>
      <w:r w:rsidR="0033783D">
        <w:t xml:space="preserve">  Don’t forget to record initial thrust.</w:t>
      </w:r>
    </w:p>
    <w:p w14:paraId="283AD44C" w14:textId="73EF3010" w:rsidR="003B40EF" w:rsidRDefault="003B40EF" w:rsidP="00C369DB">
      <w:pPr>
        <w:ind w:left="720" w:hanging="720"/>
      </w:pPr>
    </w:p>
    <w:p w14:paraId="23FDE0AF" w14:textId="0C80DA05" w:rsidR="003B40EF" w:rsidRDefault="000B7780" w:rsidP="003B40EF">
      <w:pPr>
        <w:ind w:left="720" w:hanging="720"/>
      </w:pPr>
      <w:r>
        <w:t>22</w:t>
      </w:r>
      <w:r w:rsidR="003B40EF">
        <w:t>.</w:t>
      </w:r>
      <w:r w:rsidR="003B40EF">
        <w:tab/>
        <w:t>Use your C</w:t>
      </w:r>
      <w:r w:rsidR="003B40EF">
        <w:rPr>
          <w:vertAlign w:val="subscript"/>
        </w:rPr>
        <w:t>d</w:t>
      </w:r>
      <w:r w:rsidR="003B40EF">
        <w:t xml:space="preserve"> from #21, along with your other rocket data, to run the online simulator.  Record the simulator data in the </w:t>
      </w:r>
      <w:proofErr w:type="gramStart"/>
      <w:r w:rsidR="003B40EF">
        <w:t>far right</w:t>
      </w:r>
      <w:proofErr w:type="gramEnd"/>
      <w:r w:rsidR="003B40EF">
        <w:t xml:space="preserve"> column of Data Table 2, Below.</w:t>
      </w:r>
    </w:p>
    <w:p w14:paraId="67412619" w14:textId="2A8B04DF" w:rsidR="00770D9C" w:rsidRDefault="00770D9C" w:rsidP="003B40E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7"/>
        <w:gridCol w:w="3218"/>
        <w:gridCol w:w="3265"/>
      </w:tblGrid>
      <w:tr w:rsidR="00933F27" w:rsidRPr="000E5FF2" w14:paraId="37591478" w14:textId="77777777" w:rsidTr="000E5FF2">
        <w:tc>
          <w:tcPr>
            <w:tcW w:w="3237" w:type="dxa"/>
            <w:vAlign w:val="center"/>
          </w:tcPr>
          <w:p w14:paraId="2679FCF5" w14:textId="336788A1" w:rsidR="00FD6390" w:rsidRPr="000E5FF2" w:rsidRDefault="003B40EF" w:rsidP="000E5FF2">
            <w:pPr>
              <w:jc w:val="center"/>
            </w:pPr>
            <w:r w:rsidRPr="000E5FF2">
              <w:t>DATA TABLE 1</w:t>
            </w:r>
          </w:p>
        </w:tc>
        <w:tc>
          <w:tcPr>
            <w:tcW w:w="3218" w:type="dxa"/>
          </w:tcPr>
          <w:p w14:paraId="30E9FBF3" w14:textId="6095D7BF" w:rsidR="00FD6390" w:rsidRPr="000E5FF2" w:rsidRDefault="003B40EF" w:rsidP="00C369DB">
            <w:r w:rsidRPr="000E5FF2">
              <w:t>Your Measurements, Calculations, and Spreadsheet Results</w:t>
            </w:r>
          </w:p>
        </w:tc>
        <w:tc>
          <w:tcPr>
            <w:tcW w:w="3265" w:type="dxa"/>
          </w:tcPr>
          <w:p w14:paraId="1B7374EB" w14:textId="5F164D2F" w:rsidR="00FD6390" w:rsidRPr="000E5FF2" w:rsidRDefault="003B40EF" w:rsidP="00C369DB">
            <w:r w:rsidRPr="000E5FF2">
              <w:t>Online Simulation Data</w:t>
            </w:r>
          </w:p>
        </w:tc>
      </w:tr>
      <w:tr w:rsidR="0060796C" w:rsidRPr="000E5FF2" w14:paraId="321E9DD1" w14:textId="77777777" w:rsidTr="000E5FF2">
        <w:tc>
          <w:tcPr>
            <w:tcW w:w="3237" w:type="dxa"/>
            <w:shd w:val="clear" w:color="auto" w:fill="EEECE1" w:themeFill="background2"/>
          </w:tcPr>
          <w:p w14:paraId="13A78390" w14:textId="00C5FA61" w:rsidR="0060796C" w:rsidRPr="000E5FF2" w:rsidRDefault="0060796C" w:rsidP="00C369DB">
            <w:r w:rsidRPr="000E5FF2">
              <w:t>C</w:t>
            </w:r>
            <w:r w:rsidRPr="000E5FF2">
              <w:rPr>
                <w:vertAlign w:val="subscript"/>
              </w:rPr>
              <w:t>d</w:t>
            </w:r>
            <w:r w:rsidR="003B40EF" w:rsidRPr="000E5FF2">
              <w:t xml:space="preserve"> (based on total flight time)</w:t>
            </w:r>
          </w:p>
        </w:tc>
        <w:tc>
          <w:tcPr>
            <w:tcW w:w="3218" w:type="dxa"/>
          </w:tcPr>
          <w:p w14:paraId="1C6EDA72" w14:textId="75B5FD31" w:rsidR="0060796C" w:rsidRPr="000E5FF2" w:rsidRDefault="0060796C" w:rsidP="003B40EF">
            <w:pPr>
              <w:jc w:val="right"/>
            </w:pPr>
          </w:p>
        </w:tc>
        <w:tc>
          <w:tcPr>
            <w:tcW w:w="3265" w:type="dxa"/>
          </w:tcPr>
          <w:p w14:paraId="63BF048E" w14:textId="77777777" w:rsidR="0060796C" w:rsidRPr="000E5FF2" w:rsidRDefault="0060796C" w:rsidP="00C369DB"/>
        </w:tc>
      </w:tr>
      <w:tr w:rsidR="00933F27" w:rsidRPr="000E5FF2" w14:paraId="35C1D589" w14:textId="77777777" w:rsidTr="00570D75">
        <w:tc>
          <w:tcPr>
            <w:tcW w:w="3237" w:type="dxa"/>
          </w:tcPr>
          <w:p w14:paraId="6F7302CD" w14:textId="7971ACDF" w:rsidR="00FD6390" w:rsidRPr="000E5FF2" w:rsidRDefault="00933F27" w:rsidP="00C369DB">
            <w:r w:rsidRPr="000E5FF2">
              <w:t>Total Flight Time</w:t>
            </w:r>
            <w:r w:rsidR="0033783D" w:rsidRPr="000E5FF2">
              <w:t xml:space="preserve"> (s)</w:t>
            </w:r>
          </w:p>
        </w:tc>
        <w:tc>
          <w:tcPr>
            <w:tcW w:w="3218" w:type="dxa"/>
          </w:tcPr>
          <w:p w14:paraId="2A3F700E" w14:textId="77777777" w:rsidR="00FD6390" w:rsidRPr="000E5FF2" w:rsidRDefault="00FD6390" w:rsidP="00C369DB"/>
        </w:tc>
        <w:tc>
          <w:tcPr>
            <w:tcW w:w="3265" w:type="dxa"/>
          </w:tcPr>
          <w:p w14:paraId="5EBA8D0B" w14:textId="77777777" w:rsidR="00FD6390" w:rsidRPr="000E5FF2" w:rsidRDefault="00FD6390" w:rsidP="00C369DB"/>
        </w:tc>
      </w:tr>
      <w:tr w:rsidR="00933F27" w:rsidRPr="000E5FF2" w14:paraId="753C85BB" w14:textId="77777777" w:rsidTr="00570D75">
        <w:tc>
          <w:tcPr>
            <w:tcW w:w="3237" w:type="dxa"/>
          </w:tcPr>
          <w:p w14:paraId="6829A9E1" w14:textId="430D312D" w:rsidR="00FD6390" w:rsidRPr="000E5FF2" w:rsidRDefault="00933F27" w:rsidP="00C369DB">
            <w:r w:rsidRPr="000E5FF2">
              <w:t>Actual Apogee (highest point reached</w:t>
            </w:r>
            <w:r w:rsidR="0033783D" w:rsidRPr="000E5FF2">
              <w:t xml:space="preserve"> – meters)</w:t>
            </w:r>
          </w:p>
        </w:tc>
        <w:tc>
          <w:tcPr>
            <w:tcW w:w="3218" w:type="dxa"/>
          </w:tcPr>
          <w:p w14:paraId="21671706" w14:textId="77777777" w:rsidR="00FD6390" w:rsidRPr="000E5FF2" w:rsidRDefault="00FD6390" w:rsidP="00C369DB"/>
        </w:tc>
        <w:tc>
          <w:tcPr>
            <w:tcW w:w="3265" w:type="dxa"/>
          </w:tcPr>
          <w:p w14:paraId="0AEB0571" w14:textId="6260D012" w:rsidR="00FD6390" w:rsidRPr="000E5FF2" w:rsidRDefault="00FD6390" w:rsidP="00C369DB"/>
        </w:tc>
      </w:tr>
      <w:tr w:rsidR="00570D75" w:rsidRPr="000E5FF2" w14:paraId="48BB355A" w14:textId="77777777" w:rsidTr="00570D75">
        <w:tc>
          <w:tcPr>
            <w:tcW w:w="3237" w:type="dxa"/>
          </w:tcPr>
          <w:p w14:paraId="5449DF74" w14:textId="6E75E07D" w:rsidR="00570D75" w:rsidRPr="000E5FF2" w:rsidRDefault="00570D75" w:rsidP="00C369DB">
            <w:proofErr w:type="spellStart"/>
            <w:r w:rsidRPr="000E5FF2">
              <w:t>Crashdown</w:t>
            </w:r>
            <w:proofErr w:type="spellEnd"/>
            <w:r w:rsidRPr="000E5FF2">
              <w:t xml:space="preserve"> Speed</w:t>
            </w:r>
            <w:r w:rsidR="0033783D" w:rsidRPr="000E5FF2">
              <w:t xml:space="preserve"> (m/s)</w:t>
            </w:r>
          </w:p>
        </w:tc>
        <w:tc>
          <w:tcPr>
            <w:tcW w:w="3218" w:type="dxa"/>
          </w:tcPr>
          <w:p w14:paraId="310E3D55" w14:textId="77777777" w:rsidR="00570D75" w:rsidRPr="000E5FF2" w:rsidRDefault="00570D75" w:rsidP="00C369DB"/>
        </w:tc>
        <w:tc>
          <w:tcPr>
            <w:tcW w:w="3265" w:type="dxa"/>
          </w:tcPr>
          <w:p w14:paraId="0A53B7B4" w14:textId="77777777" w:rsidR="00570D75" w:rsidRPr="000E5FF2" w:rsidRDefault="00570D75" w:rsidP="00C369DB"/>
        </w:tc>
      </w:tr>
      <w:tr w:rsidR="0033783D" w:rsidRPr="000E5FF2" w14:paraId="16476382" w14:textId="77777777" w:rsidTr="0033783D">
        <w:tc>
          <w:tcPr>
            <w:tcW w:w="6455" w:type="dxa"/>
            <w:gridSpan w:val="2"/>
            <w:vAlign w:val="center"/>
          </w:tcPr>
          <w:p w14:paraId="13A76712" w14:textId="592A8075" w:rsidR="0033783D" w:rsidRPr="000E5FF2" w:rsidRDefault="0033783D" w:rsidP="0033783D">
            <w:pPr>
              <w:jc w:val="right"/>
            </w:pPr>
            <w:r w:rsidRPr="000E5FF2">
              <w:t>Initial Thrust (N)</w:t>
            </w:r>
          </w:p>
        </w:tc>
        <w:tc>
          <w:tcPr>
            <w:tcW w:w="3265" w:type="dxa"/>
          </w:tcPr>
          <w:p w14:paraId="1829CA6D" w14:textId="77777777" w:rsidR="0033783D" w:rsidRPr="000E5FF2" w:rsidRDefault="0033783D" w:rsidP="00C369DB"/>
        </w:tc>
      </w:tr>
    </w:tbl>
    <w:p w14:paraId="7C02FD13" w14:textId="77777777" w:rsidR="00F320A6" w:rsidRDefault="00F320A6" w:rsidP="00C369DB">
      <w:pPr>
        <w:ind w:left="720" w:hanging="720"/>
      </w:pPr>
    </w:p>
    <w:p w14:paraId="79E4FF9C" w14:textId="08C33E46" w:rsidR="00C369DB" w:rsidRDefault="000B7780" w:rsidP="00877B76">
      <w:pPr>
        <w:ind w:left="720" w:hanging="720"/>
      </w:pPr>
      <w:r>
        <w:t>23</w:t>
      </w:r>
      <w:r w:rsidR="0033783D">
        <w:t xml:space="preserve">.  </w:t>
      </w:r>
      <w:r w:rsidR="00FF0FE3">
        <w:tab/>
      </w:r>
      <w:r w:rsidR="0033783D">
        <w:t xml:space="preserve">In #3, you calculated average thrust for the water-thrust phase.  The online simulator provides a value for initial thrust, and it also provides a graph of thrust vs. time.  </w:t>
      </w:r>
    </w:p>
    <w:p w14:paraId="3606D07E" w14:textId="77777777" w:rsidR="00FF0FE3" w:rsidRDefault="00FF0FE3" w:rsidP="00FF0FE3">
      <w:pPr>
        <w:ind w:left="720" w:hanging="720"/>
      </w:pPr>
    </w:p>
    <w:p w14:paraId="782DAE31" w14:textId="6C79A8D0" w:rsidR="00FB2B90" w:rsidRDefault="00FB2B90" w:rsidP="00877B76">
      <w:pPr>
        <w:ind w:left="720" w:hanging="720"/>
      </w:pPr>
      <w:r>
        <w:tab/>
        <w:t xml:space="preserve">a.  </w:t>
      </w:r>
      <w:r w:rsidR="00877B76">
        <w:t xml:space="preserve">Find the water thrust that you calculated in number </w:t>
      </w:r>
      <w:r w:rsidR="0099318A">
        <w:t>9</w:t>
      </w:r>
      <w:r w:rsidR="00877B76">
        <w:t xml:space="preserve"> and write it here.  </w:t>
      </w:r>
      <w:proofErr w:type="spellStart"/>
      <w:r w:rsidR="00877B76">
        <w:t>F</w:t>
      </w:r>
      <w:r w:rsidR="00877B76">
        <w:rPr>
          <w:vertAlign w:val="subscript"/>
        </w:rPr>
        <w:t>thrust</w:t>
      </w:r>
      <w:proofErr w:type="spellEnd"/>
      <w:r w:rsidR="00877B76">
        <w:t xml:space="preserve"> </w:t>
      </w:r>
      <w:proofErr w:type="gramStart"/>
      <w:r w:rsidR="00877B76">
        <w:t>=  _</w:t>
      </w:r>
      <w:proofErr w:type="gramEnd"/>
      <w:r w:rsidR="00877B76">
        <w:t>____________</w:t>
      </w:r>
    </w:p>
    <w:p w14:paraId="0626BF44" w14:textId="17843739" w:rsidR="00877B76" w:rsidRDefault="00877B76" w:rsidP="00877B76">
      <w:pPr>
        <w:ind w:left="720" w:hanging="720"/>
      </w:pPr>
    </w:p>
    <w:p w14:paraId="46473CEE" w14:textId="3ABFA311" w:rsidR="00877B76" w:rsidRDefault="00877B76" w:rsidP="00877B76">
      <w:pPr>
        <w:ind w:left="720" w:hanging="720"/>
      </w:pPr>
      <w:r>
        <w:tab/>
        <w:t>b.  Do</w:t>
      </w:r>
      <w:r w:rsidR="0027267A">
        <w:t xml:space="preserve"> the values provided by Clifford Heath’s </w:t>
      </w:r>
      <w:r w:rsidR="002716BF">
        <w:t>simulator</w:t>
      </w:r>
      <w:r w:rsidR="0027267A">
        <w:t xml:space="preserve"> agree with your</w:t>
      </w:r>
      <w:r>
        <w:t xml:space="preserve"> calculated water-thrust</w:t>
      </w:r>
      <w:r w:rsidR="0027267A">
        <w:t>?  Provide evidence/reasoning to support your answer.</w:t>
      </w:r>
    </w:p>
    <w:p w14:paraId="64DFA0FC" w14:textId="722FCD45" w:rsidR="002716BF" w:rsidRDefault="002716BF" w:rsidP="00877B76">
      <w:pPr>
        <w:ind w:left="720" w:hanging="720"/>
      </w:pPr>
    </w:p>
    <w:p w14:paraId="2EE2B539" w14:textId="4A4F0793" w:rsidR="002716BF" w:rsidRDefault="002716BF" w:rsidP="00877B76">
      <w:pPr>
        <w:ind w:left="720" w:hanging="720"/>
      </w:pPr>
    </w:p>
    <w:p w14:paraId="54E27143" w14:textId="0E1FEF89" w:rsidR="002716BF" w:rsidRDefault="002716BF" w:rsidP="00877B76">
      <w:pPr>
        <w:ind w:left="720" w:hanging="720"/>
      </w:pPr>
    </w:p>
    <w:p w14:paraId="7A35063A" w14:textId="294F66A7" w:rsidR="002716BF" w:rsidRDefault="002716BF" w:rsidP="00877B76">
      <w:pPr>
        <w:ind w:left="720" w:hanging="720"/>
      </w:pPr>
    </w:p>
    <w:p w14:paraId="6621EB35" w14:textId="3E494897" w:rsidR="00F320A6" w:rsidRDefault="00F320A6" w:rsidP="00877B76">
      <w:pPr>
        <w:ind w:left="720" w:hanging="720"/>
      </w:pPr>
    </w:p>
    <w:p w14:paraId="1C7297C2" w14:textId="77777777" w:rsidR="00F320A6" w:rsidRDefault="00F320A6" w:rsidP="00877B76">
      <w:pPr>
        <w:ind w:left="720" w:hanging="720"/>
      </w:pPr>
    </w:p>
    <w:p w14:paraId="5876D9D7" w14:textId="28D89891" w:rsidR="00F320A6" w:rsidRDefault="000B7780" w:rsidP="00F320A6">
      <w:pPr>
        <w:ind w:left="720" w:hanging="720"/>
      </w:pPr>
      <w:r>
        <w:t>24</w:t>
      </w:r>
      <w:r w:rsidR="00F320A6">
        <w:t>.</w:t>
      </w:r>
      <w:r w:rsidR="00F320A6">
        <w:tab/>
        <w:t xml:space="preserve">The goal of this activity was to </w:t>
      </w:r>
      <w:r>
        <w:t xml:space="preserve">confidently </w:t>
      </w:r>
      <w:r w:rsidR="00F320A6">
        <w:t>determine your rocket’s drag coefficient.  List some potential sources of error in achieving that goal.  Indicate the ones that you think are most important.</w:t>
      </w:r>
    </w:p>
    <w:p w14:paraId="102EDE2A" w14:textId="710DA122" w:rsidR="00F320A6" w:rsidRDefault="00F320A6" w:rsidP="00877B76">
      <w:pPr>
        <w:ind w:left="720" w:hanging="720"/>
      </w:pPr>
    </w:p>
    <w:p w14:paraId="32EB982D" w14:textId="1339D5E2" w:rsidR="00F320A6" w:rsidRDefault="00F320A6" w:rsidP="00877B76">
      <w:pPr>
        <w:ind w:left="720" w:hanging="720"/>
      </w:pPr>
    </w:p>
    <w:p w14:paraId="4D9B73E7" w14:textId="4A7F8046" w:rsidR="00F320A6" w:rsidRPr="00F320A6" w:rsidRDefault="00F320A6" w:rsidP="00F320A6">
      <w:pPr>
        <w:ind w:right="54"/>
      </w:pPr>
      <w:r w:rsidRPr="00F320A6">
        <w:rPr>
          <w:u w:val="single"/>
        </w:rPr>
        <w:t>Sketches of Free-Body Diagrams:</w:t>
      </w:r>
      <w:r>
        <w:t xml:space="preserve">  In each free body diagram, </w:t>
      </w:r>
      <w:r w:rsidR="000B7780">
        <w:t xml:space="preserve">use labeled arrows to show </w:t>
      </w:r>
      <w:proofErr w:type="gramStart"/>
      <w:r w:rsidR="000B7780">
        <w:t>all of</w:t>
      </w:r>
      <w:proofErr w:type="gramEnd"/>
      <w:r w:rsidR="000B7780">
        <w:t xml:space="preserve"> the individual forces – and the net force – acting on your rocket.  Each arrow must be labeled with a reasonable magnitude, the correct name of the force, and correct units.</w:t>
      </w:r>
      <w:r>
        <w:t xml:space="preserve"> </w:t>
      </w:r>
      <w:r w:rsidR="000B7780">
        <w:t xml:space="preserve"> To obtain reasonable values, you may use your data and/or Clifford Heath’s online simulator.</w:t>
      </w:r>
    </w:p>
    <w:p w14:paraId="09734E38" w14:textId="77777777" w:rsidR="00F320A6" w:rsidRDefault="00F320A6" w:rsidP="00F320A6">
      <w:pPr>
        <w:ind w:left="720" w:right="6174" w:hanging="720"/>
      </w:pPr>
    </w:p>
    <w:p w14:paraId="792B90AD" w14:textId="001B825F" w:rsidR="00F320A6" w:rsidRDefault="000B7780" w:rsidP="00F320A6">
      <w:pPr>
        <w:ind w:left="720" w:right="6174" w:hanging="720"/>
      </w:pPr>
      <w:r>
        <w:t>25</w:t>
      </w:r>
      <w:r w:rsidR="00F320A6">
        <w:t>.</w:t>
      </w:r>
      <w:r w:rsidR="00F320A6">
        <w:tab/>
      </w:r>
      <w:r>
        <w:t>Create a free body diagram of your rocket at the beginning of the water thrust phase – just after the first bit of water escapes.</w:t>
      </w:r>
    </w:p>
    <w:p w14:paraId="79D12577" w14:textId="77777777" w:rsidR="00F320A6" w:rsidRDefault="00F320A6" w:rsidP="00F320A6">
      <w:pPr>
        <w:ind w:left="720" w:right="6174" w:hanging="720"/>
      </w:pPr>
    </w:p>
    <w:p w14:paraId="32C07346" w14:textId="77777777" w:rsidR="00F320A6" w:rsidRDefault="00F320A6" w:rsidP="00F320A6">
      <w:pPr>
        <w:ind w:left="720" w:right="6174" w:hanging="720"/>
      </w:pPr>
    </w:p>
    <w:p w14:paraId="247A2EDF" w14:textId="77777777" w:rsidR="00F320A6" w:rsidRDefault="00F320A6" w:rsidP="00F320A6">
      <w:pPr>
        <w:ind w:left="720" w:right="6174" w:hanging="720"/>
      </w:pPr>
    </w:p>
    <w:p w14:paraId="7DC56ABE" w14:textId="77777777" w:rsidR="00F320A6" w:rsidRDefault="00F320A6" w:rsidP="00F320A6">
      <w:pPr>
        <w:ind w:left="720" w:right="6174" w:hanging="720"/>
      </w:pPr>
    </w:p>
    <w:p w14:paraId="34CC43EC" w14:textId="77777777" w:rsidR="00F320A6" w:rsidRDefault="00F320A6" w:rsidP="00F320A6">
      <w:pPr>
        <w:ind w:left="720" w:right="6174" w:hanging="720"/>
      </w:pPr>
    </w:p>
    <w:p w14:paraId="63DC013C" w14:textId="77777777" w:rsidR="00F320A6" w:rsidRDefault="00F320A6" w:rsidP="00F320A6">
      <w:pPr>
        <w:ind w:left="720" w:right="6174" w:hanging="720"/>
      </w:pPr>
    </w:p>
    <w:p w14:paraId="464F622B" w14:textId="4BDD1FF4" w:rsidR="00F320A6" w:rsidRDefault="00F320A6" w:rsidP="00F320A6">
      <w:pPr>
        <w:ind w:left="720" w:right="6174" w:hanging="720"/>
      </w:pPr>
    </w:p>
    <w:p w14:paraId="7D1FBA10" w14:textId="77777777" w:rsidR="000B7780" w:rsidRDefault="000B7780" w:rsidP="00F320A6">
      <w:pPr>
        <w:ind w:left="720" w:right="6174" w:hanging="720"/>
      </w:pPr>
    </w:p>
    <w:p w14:paraId="5CC05E06" w14:textId="77777777" w:rsidR="000B7780" w:rsidRDefault="000B7780" w:rsidP="000B7780">
      <w:pPr>
        <w:ind w:right="6174"/>
      </w:pPr>
    </w:p>
    <w:p w14:paraId="18F0C188" w14:textId="673D3268" w:rsidR="000B7780" w:rsidRDefault="000B7780" w:rsidP="00F320A6">
      <w:pPr>
        <w:ind w:left="720" w:right="6174" w:hanging="720"/>
      </w:pPr>
    </w:p>
    <w:p w14:paraId="79CF411E" w14:textId="2FC8FA16" w:rsidR="000B7780" w:rsidRDefault="000B7780" w:rsidP="00F320A6">
      <w:pPr>
        <w:ind w:left="720" w:right="6174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ED44" wp14:editId="6EECB790">
                <wp:simplePos x="0" y="0"/>
                <wp:positionH relativeFrom="column">
                  <wp:posOffset>-137854</wp:posOffset>
                </wp:positionH>
                <wp:positionV relativeFrom="paragraph">
                  <wp:posOffset>53744</wp:posOffset>
                </wp:positionV>
                <wp:extent cx="692727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3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.25pt" to="53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" strokecolor="black [3213]"/>
            </w:pict>
          </mc:Fallback>
        </mc:AlternateContent>
      </w:r>
    </w:p>
    <w:p w14:paraId="2F68D7EC" w14:textId="77777777" w:rsidR="000B7780" w:rsidRDefault="000B7780" w:rsidP="00F320A6">
      <w:pPr>
        <w:ind w:left="720" w:right="6174" w:hanging="720"/>
      </w:pPr>
    </w:p>
    <w:p w14:paraId="1C72E24A" w14:textId="2357F20E" w:rsidR="00F320A6" w:rsidRPr="00877B76" w:rsidRDefault="000B7780" w:rsidP="00F320A6">
      <w:pPr>
        <w:ind w:left="720" w:right="6174" w:hanging="720"/>
      </w:pPr>
      <w:r>
        <w:t>26</w:t>
      </w:r>
      <w:r w:rsidR="00F320A6">
        <w:t>.</w:t>
      </w:r>
      <w:r w:rsidR="00F320A6">
        <w:tab/>
      </w:r>
      <w:r>
        <w:t xml:space="preserve">Create </w:t>
      </w:r>
      <w:r w:rsidR="00F320A6">
        <w:t xml:space="preserve">a free body diagram of your rocket at the end of the water thrust phase (beginning of the air thrust phase).  </w:t>
      </w:r>
    </w:p>
    <w:p w14:paraId="42EA6B03" w14:textId="77777777" w:rsidR="00F320A6" w:rsidRDefault="00F320A6" w:rsidP="002716BF">
      <w:pPr>
        <w:ind w:left="720" w:right="6174" w:hanging="720"/>
      </w:pPr>
    </w:p>
    <w:p w14:paraId="16ABEED1" w14:textId="77777777" w:rsidR="00F320A6" w:rsidRDefault="00F320A6" w:rsidP="002716BF">
      <w:pPr>
        <w:ind w:left="720" w:right="6174" w:hanging="720"/>
      </w:pPr>
    </w:p>
    <w:p w14:paraId="51FA6F9A" w14:textId="77777777" w:rsidR="00F320A6" w:rsidRDefault="00F320A6" w:rsidP="002716BF">
      <w:pPr>
        <w:ind w:left="720" w:right="6174" w:hanging="720"/>
      </w:pPr>
    </w:p>
    <w:p w14:paraId="5DC69E87" w14:textId="1A7A3B64" w:rsidR="00F320A6" w:rsidRDefault="00F320A6" w:rsidP="002716BF">
      <w:pPr>
        <w:ind w:left="720" w:right="6174" w:hanging="720"/>
      </w:pPr>
    </w:p>
    <w:p w14:paraId="5E45288B" w14:textId="5AE3E32C" w:rsidR="000B7780" w:rsidRDefault="000B7780" w:rsidP="002716BF">
      <w:pPr>
        <w:ind w:left="720" w:right="6174" w:hanging="720"/>
      </w:pPr>
    </w:p>
    <w:p w14:paraId="738EE466" w14:textId="77777777" w:rsidR="000B7780" w:rsidRDefault="000B7780" w:rsidP="002716BF">
      <w:pPr>
        <w:ind w:left="720" w:right="6174" w:hanging="720"/>
      </w:pPr>
    </w:p>
    <w:p w14:paraId="634B9867" w14:textId="66227FFB" w:rsidR="000B7780" w:rsidRDefault="000B7780" w:rsidP="002716BF">
      <w:pPr>
        <w:ind w:left="720" w:right="6174" w:hanging="720"/>
      </w:pPr>
    </w:p>
    <w:p w14:paraId="5494B4D9" w14:textId="67EABB8D" w:rsidR="000B7780" w:rsidRDefault="000B7780" w:rsidP="002716BF">
      <w:pPr>
        <w:ind w:left="720" w:right="6174" w:hanging="720"/>
      </w:pPr>
    </w:p>
    <w:p w14:paraId="3329FE71" w14:textId="6D13164E" w:rsidR="000B7780" w:rsidRDefault="000B7780" w:rsidP="002716BF">
      <w:pPr>
        <w:ind w:left="720" w:right="6174" w:hanging="720"/>
      </w:pPr>
    </w:p>
    <w:p w14:paraId="104BA5B3" w14:textId="6DFAA390" w:rsidR="000B7780" w:rsidRDefault="000B7780" w:rsidP="002716BF">
      <w:pPr>
        <w:ind w:left="720" w:right="6174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02B63" wp14:editId="0CF81569">
                <wp:simplePos x="0" y="0"/>
                <wp:positionH relativeFrom="column">
                  <wp:posOffset>-179416</wp:posOffset>
                </wp:positionH>
                <wp:positionV relativeFrom="paragraph">
                  <wp:posOffset>170353</wp:posOffset>
                </wp:positionV>
                <wp:extent cx="7013863" cy="48491"/>
                <wp:effectExtent l="0" t="0" r="3492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863" cy="484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97EDA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13.4pt" to="538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" strokecolor="black [3213]"/>
            </w:pict>
          </mc:Fallback>
        </mc:AlternateContent>
      </w:r>
    </w:p>
    <w:p w14:paraId="078901D5" w14:textId="1C1F0B21" w:rsidR="00F320A6" w:rsidRDefault="00F320A6" w:rsidP="002716BF">
      <w:pPr>
        <w:ind w:left="720" w:right="6174" w:hanging="720"/>
      </w:pPr>
    </w:p>
    <w:p w14:paraId="6BC39418" w14:textId="77777777" w:rsidR="00F320A6" w:rsidRDefault="00F320A6" w:rsidP="002716BF">
      <w:pPr>
        <w:ind w:left="720" w:right="6174" w:hanging="720"/>
      </w:pPr>
    </w:p>
    <w:p w14:paraId="057FF5D3" w14:textId="61EE1107" w:rsidR="002716BF" w:rsidRDefault="000B7780" w:rsidP="002716BF">
      <w:pPr>
        <w:ind w:left="720" w:right="6174" w:hanging="720"/>
      </w:pPr>
      <w:r>
        <w:t>27</w:t>
      </w:r>
      <w:r w:rsidR="002716BF">
        <w:t>.</w:t>
      </w:r>
      <w:r w:rsidR="002716BF">
        <w:tab/>
      </w:r>
      <w:r>
        <w:t xml:space="preserve">Create a free body diagram of your rocket </w:t>
      </w:r>
      <w:r w:rsidR="002716BF">
        <w:t xml:space="preserve">just before it hit the ground.  </w:t>
      </w:r>
    </w:p>
    <w:p w14:paraId="1AF904F6" w14:textId="5E400EE2" w:rsidR="002716BF" w:rsidRDefault="002716BF" w:rsidP="002716BF">
      <w:pPr>
        <w:ind w:left="720" w:right="6174" w:hanging="720"/>
      </w:pPr>
    </w:p>
    <w:p w14:paraId="5A87D2CF" w14:textId="27AF3FD1" w:rsidR="002716BF" w:rsidRDefault="002716BF" w:rsidP="002716BF">
      <w:pPr>
        <w:ind w:left="720" w:right="6174" w:hanging="720"/>
      </w:pPr>
    </w:p>
    <w:p w14:paraId="09300EFE" w14:textId="13BBE67D" w:rsidR="002716BF" w:rsidRDefault="002716BF" w:rsidP="002716BF">
      <w:pPr>
        <w:ind w:left="720" w:right="6174" w:hanging="720"/>
      </w:pPr>
    </w:p>
    <w:p w14:paraId="2436CFC6" w14:textId="65CDB625" w:rsidR="002716BF" w:rsidRDefault="002716BF" w:rsidP="002716BF">
      <w:pPr>
        <w:ind w:right="6174"/>
      </w:pPr>
    </w:p>
    <w:sectPr w:rsidR="002716B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E87"/>
    <w:multiLevelType w:val="hybridMultilevel"/>
    <w:tmpl w:val="1B8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6B5"/>
    <w:multiLevelType w:val="multilevel"/>
    <w:tmpl w:val="83D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42"/>
    <w:rsid w:val="0004530F"/>
    <w:rsid w:val="0009564A"/>
    <w:rsid w:val="000A1C63"/>
    <w:rsid w:val="000B7780"/>
    <w:rsid w:val="000E5FF2"/>
    <w:rsid w:val="000E7435"/>
    <w:rsid w:val="001530A9"/>
    <w:rsid w:val="001B05A9"/>
    <w:rsid w:val="001C14C5"/>
    <w:rsid w:val="0021490E"/>
    <w:rsid w:val="002632A9"/>
    <w:rsid w:val="0026589F"/>
    <w:rsid w:val="002716BF"/>
    <w:rsid w:val="0027267A"/>
    <w:rsid w:val="002F0199"/>
    <w:rsid w:val="00323606"/>
    <w:rsid w:val="00330205"/>
    <w:rsid w:val="0033783D"/>
    <w:rsid w:val="003B40EF"/>
    <w:rsid w:val="003F15CD"/>
    <w:rsid w:val="0046321F"/>
    <w:rsid w:val="004A4B0D"/>
    <w:rsid w:val="00570D75"/>
    <w:rsid w:val="00583AEC"/>
    <w:rsid w:val="00596F15"/>
    <w:rsid w:val="005A3610"/>
    <w:rsid w:val="0060796C"/>
    <w:rsid w:val="006D5B51"/>
    <w:rsid w:val="006F7B69"/>
    <w:rsid w:val="00770D9C"/>
    <w:rsid w:val="007B71FF"/>
    <w:rsid w:val="007C7A4D"/>
    <w:rsid w:val="007E29DB"/>
    <w:rsid w:val="00801BAC"/>
    <w:rsid w:val="00871A08"/>
    <w:rsid w:val="00877588"/>
    <w:rsid w:val="00877B76"/>
    <w:rsid w:val="008C4A3B"/>
    <w:rsid w:val="008E541E"/>
    <w:rsid w:val="00904AFA"/>
    <w:rsid w:val="00933F27"/>
    <w:rsid w:val="0099318A"/>
    <w:rsid w:val="009A5E0F"/>
    <w:rsid w:val="009E0678"/>
    <w:rsid w:val="009F2298"/>
    <w:rsid w:val="00A34931"/>
    <w:rsid w:val="00A47D2A"/>
    <w:rsid w:val="00A50739"/>
    <w:rsid w:val="00AB52BA"/>
    <w:rsid w:val="00AD5E1A"/>
    <w:rsid w:val="00AF176F"/>
    <w:rsid w:val="00B43681"/>
    <w:rsid w:val="00B51E89"/>
    <w:rsid w:val="00B66F9E"/>
    <w:rsid w:val="00C1551D"/>
    <w:rsid w:val="00C369DB"/>
    <w:rsid w:val="00C97FC4"/>
    <w:rsid w:val="00CE1E8F"/>
    <w:rsid w:val="00CE4E7F"/>
    <w:rsid w:val="00D527AC"/>
    <w:rsid w:val="00D55AB6"/>
    <w:rsid w:val="00DB0C46"/>
    <w:rsid w:val="00DB4B42"/>
    <w:rsid w:val="00DF1456"/>
    <w:rsid w:val="00E0162A"/>
    <w:rsid w:val="00E741CC"/>
    <w:rsid w:val="00EE45B8"/>
    <w:rsid w:val="00EE67E6"/>
    <w:rsid w:val="00F320A6"/>
    <w:rsid w:val="00F6451A"/>
    <w:rsid w:val="00F94DCC"/>
    <w:rsid w:val="00FB2B90"/>
    <w:rsid w:val="00FC0635"/>
    <w:rsid w:val="00FD6390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35A1"/>
  <w15:docId w15:val="{3D85B3CB-8DF5-4F7A-B0FD-4713D52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8">
    <w:name w:val="auto-style28"/>
    <w:basedOn w:val="Normal"/>
    <w:rsid w:val="00DB4B42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9F2298"/>
    <w:pPr>
      <w:ind w:left="720"/>
      <w:contextualSpacing/>
    </w:pPr>
  </w:style>
  <w:style w:type="table" w:styleId="TableGrid">
    <w:name w:val="Table Grid"/>
    <w:basedOn w:val="TableNormal"/>
    <w:uiPriority w:val="59"/>
    <w:rsid w:val="00FD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2019-11-13T15:00:00Z</cp:lastPrinted>
  <dcterms:created xsi:type="dcterms:W3CDTF">2021-11-08T17:46:00Z</dcterms:created>
  <dcterms:modified xsi:type="dcterms:W3CDTF">2021-11-08T17:51:00Z</dcterms:modified>
</cp:coreProperties>
</file>