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66344" w14:textId="4F07FC7C" w:rsidR="00925B76" w:rsidRPr="00E2346A" w:rsidRDefault="00925B76" w:rsidP="00925B76">
      <w:pPr>
        <w:spacing w:after="0" w:line="240" w:lineRule="auto"/>
        <w:rPr>
          <w:rFonts w:cstheme="minorHAnsi"/>
        </w:rPr>
      </w:pPr>
      <w:r w:rsidRPr="00E2346A">
        <w:rPr>
          <w:rFonts w:cstheme="minorHAnsi"/>
        </w:rPr>
        <w:t xml:space="preserve">Physics 200 </w:t>
      </w:r>
      <w:r w:rsidRPr="00E2346A">
        <w:rPr>
          <w:rFonts w:cstheme="minorHAnsi"/>
        </w:rPr>
        <w:tab/>
      </w:r>
      <w:r w:rsidRPr="00E2346A">
        <w:rPr>
          <w:rFonts w:cstheme="minorHAnsi"/>
        </w:rPr>
        <w:tab/>
      </w:r>
      <w:r w:rsidRPr="00E2346A">
        <w:rPr>
          <w:rFonts w:cstheme="minorHAnsi"/>
        </w:rPr>
        <w:tab/>
      </w:r>
      <w:r w:rsidRPr="00E2346A">
        <w:rPr>
          <w:rFonts w:cstheme="minorHAnsi"/>
        </w:rPr>
        <w:tab/>
      </w:r>
      <w:r w:rsidRPr="00E2346A">
        <w:rPr>
          <w:rFonts w:cstheme="minorHAnsi"/>
        </w:rPr>
        <w:tab/>
      </w:r>
      <w:r w:rsidRPr="00E2346A">
        <w:rPr>
          <w:rFonts w:cstheme="minorHAnsi"/>
        </w:rPr>
        <w:tab/>
      </w:r>
      <w:r w:rsidRPr="00E2346A">
        <w:rPr>
          <w:rFonts w:cstheme="minorHAnsi"/>
        </w:rPr>
        <w:tab/>
      </w:r>
      <w:r w:rsidRPr="00E2346A">
        <w:rPr>
          <w:rFonts w:cstheme="minorHAnsi"/>
        </w:rPr>
        <w:tab/>
        <w:t>Name: ___________________________</w:t>
      </w:r>
    </w:p>
    <w:p w14:paraId="192D370C" w14:textId="312DD597" w:rsidR="00925B76" w:rsidRPr="00E2346A" w:rsidRDefault="00925B76" w:rsidP="00925B76">
      <w:pPr>
        <w:spacing w:after="0" w:line="240" w:lineRule="auto"/>
        <w:rPr>
          <w:rFonts w:cstheme="minorHAnsi"/>
        </w:rPr>
      </w:pPr>
      <w:r w:rsidRPr="00E2346A">
        <w:rPr>
          <w:rFonts w:cstheme="minorHAnsi"/>
        </w:rPr>
        <w:t>1-D Kinematics:  Free-fall (mostly), plus Areas Under Curves</w:t>
      </w:r>
    </w:p>
    <w:p w14:paraId="18CB2238" w14:textId="160EB0F1" w:rsidR="00EF0A50" w:rsidRPr="00E2346A" w:rsidRDefault="00360214">
      <w:pPr>
        <w:rPr>
          <w:rFonts w:cstheme="minorHAnsi"/>
        </w:rPr>
      </w:pPr>
    </w:p>
    <w:p w14:paraId="57DB12B0" w14:textId="431620F1" w:rsidR="00925B76" w:rsidRDefault="00925B76">
      <w:pPr>
        <w:rPr>
          <w:rFonts w:cstheme="minorHAnsi"/>
        </w:rPr>
      </w:pPr>
      <w:r w:rsidRPr="00E2346A">
        <w:rPr>
          <w:rFonts w:cstheme="minorHAnsi"/>
          <w:b/>
          <w:bCs/>
        </w:rPr>
        <w:t>Free-</w:t>
      </w:r>
      <w:r w:rsidR="00BD3819">
        <w:rPr>
          <w:rFonts w:cstheme="minorHAnsi"/>
          <w:b/>
          <w:bCs/>
        </w:rPr>
        <w:t>f</w:t>
      </w:r>
      <w:r w:rsidRPr="00E2346A">
        <w:rPr>
          <w:rFonts w:cstheme="minorHAnsi"/>
          <w:b/>
          <w:bCs/>
        </w:rPr>
        <w:t>all:</w:t>
      </w:r>
      <w:r w:rsidRPr="00E2346A">
        <w:rPr>
          <w:rFonts w:cstheme="minorHAnsi"/>
        </w:rPr>
        <w:t xml:space="preserve">  The state of being acted upon by only the force of gravity [Note that an upward-moving object may be in free-fall.]</w:t>
      </w:r>
    </w:p>
    <w:p w14:paraId="0FC4DA78" w14:textId="467F3116" w:rsidR="00515ECB" w:rsidRDefault="00515ECB">
      <w:pPr>
        <w:rPr>
          <w:rFonts w:cstheme="minorHAnsi"/>
        </w:rPr>
      </w:pPr>
      <w:r>
        <w:rPr>
          <w:rFonts w:cstheme="minorHAnsi"/>
          <w:b/>
          <w:bCs/>
        </w:rPr>
        <w:t>g</w:t>
      </w:r>
      <w:r>
        <w:rPr>
          <w:rFonts w:cstheme="minorHAnsi"/>
        </w:rPr>
        <w:t>:  the absolute value of free-fall acceleration near the Earth’s surface.</w:t>
      </w:r>
    </w:p>
    <w:p w14:paraId="188AEB1E" w14:textId="3F3AC0E5" w:rsidR="00BD3819" w:rsidRPr="00BD3819" w:rsidRDefault="00BD3819">
      <w:pPr>
        <w:rPr>
          <w:rFonts w:cstheme="minorHAnsi"/>
        </w:rPr>
      </w:pPr>
      <w:r w:rsidRPr="00BD3819">
        <w:rPr>
          <w:rFonts w:cstheme="minorHAnsi"/>
          <w:b/>
          <w:bCs/>
        </w:rPr>
        <w:t>Free-fall acceleration:</w:t>
      </w:r>
      <w:r>
        <w:rPr>
          <w:rFonts w:cstheme="minorHAnsi"/>
        </w:rPr>
        <w:t xml:space="preserve"> -9.8m/s</w:t>
      </w:r>
      <w:r>
        <w:rPr>
          <w:rFonts w:cstheme="minorHAnsi"/>
          <w:vertAlign w:val="superscript"/>
        </w:rPr>
        <w:t>2</w:t>
      </w:r>
      <w:r>
        <w:rPr>
          <w:rFonts w:cstheme="minorHAnsi"/>
        </w:rPr>
        <w:t xml:space="preserve"> or -g</w:t>
      </w:r>
    </w:p>
    <w:p w14:paraId="0AF656B9" w14:textId="33434F35" w:rsidR="00925B76" w:rsidRPr="00515ECB" w:rsidRDefault="00925B76">
      <w:pPr>
        <w:rPr>
          <w:rFonts w:cstheme="minorHAnsi"/>
          <w:b/>
          <w:bCs/>
        </w:rPr>
      </w:pPr>
      <w:r w:rsidRPr="00E2346A">
        <w:rPr>
          <w:rFonts w:cstheme="minorHAnsi"/>
        </w:rPr>
        <w:t xml:space="preserve">The diagram below is intended to represent an object that is launched </w:t>
      </w:r>
      <w:r w:rsidRPr="00E31C24">
        <w:rPr>
          <w:rFonts w:cstheme="minorHAnsi"/>
          <w:u w:val="single"/>
        </w:rPr>
        <w:t>vertically upward</w:t>
      </w:r>
      <w:r w:rsidRPr="00E2346A">
        <w:rPr>
          <w:rFonts w:cstheme="minorHAnsi"/>
        </w:rPr>
        <w:t xml:space="preserve"> in the absence of air resistance (i.e. in free-fall).  The diagram appears to show the ball moving sideways, but it </w:t>
      </w:r>
      <w:proofErr w:type="gramStart"/>
      <w:r w:rsidRPr="00E2346A">
        <w:rPr>
          <w:rFonts w:cstheme="minorHAnsi"/>
        </w:rPr>
        <w:t>isn’t</w:t>
      </w:r>
      <w:proofErr w:type="gramEnd"/>
      <w:r w:rsidRPr="00E2346A">
        <w:rPr>
          <w:rFonts w:cstheme="minorHAnsi"/>
        </w:rPr>
        <w:t xml:space="preserve"> moving sideways.  The apparent sideways motion is unavoidable if </w:t>
      </w:r>
      <w:proofErr w:type="gramStart"/>
      <w:r w:rsidRPr="00E2346A">
        <w:rPr>
          <w:rFonts w:cstheme="minorHAnsi"/>
        </w:rPr>
        <w:t>we’re</w:t>
      </w:r>
      <w:proofErr w:type="gramEnd"/>
      <w:r w:rsidRPr="00E2346A">
        <w:rPr>
          <w:rFonts w:cstheme="minorHAnsi"/>
        </w:rPr>
        <w:t xml:space="preserve"> going to separate upward-moving objects from the downward-moving objects (as we need to do for clarity).  </w:t>
      </w:r>
    </w:p>
    <w:p w14:paraId="30B88F95" w14:textId="5BF380E3" w:rsidR="00E2346A" w:rsidRPr="00E2346A" w:rsidRDefault="009E2532">
      <w:pPr>
        <w:rPr>
          <w:rFonts w:cstheme="minorHAnsi"/>
        </w:rPr>
      </w:pPr>
      <w:r w:rsidRPr="009E2532">
        <w:rPr>
          <w:rFonts w:cstheme="minorHAnsi"/>
          <w:noProof/>
        </w:rPr>
        <w:drawing>
          <wp:anchor distT="0" distB="0" distL="114300" distR="114300" simplePos="0" relativeHeight="251668480" behindDoc="1" locked="0" layoutInCell="1" allowOverlap="1" wp14:anchorId="53AED80E" wp14:editId="1491AEEF">
            <wp:simplePos x="0" y="0"/>
            <wp:positionH relativeFrom="column">
              <wp:posOffset>1111885</wp:posOffset>
            </wp:positionH>
            <wp:positionV relativeFrom="paragraph">
              <wp:posOffset>283845</wp:posOffset>
            </wp:positionV>
            <wp:extent cx="4732655" cy="3225800"/>
            <wp:effectExtent l="0" t="0" r="0" b="0"/>
            <wp:wrapTight wrapText="bothSides">
              <wp:wrapPolygon edited="0">
                <wp:start x="0" y="0"/>
                <wp:lineTo x="0" y="21430"/>
                <wp:lineTo x="21475" y="21430"/>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32655" cy="3225800"/>
                    </a:xfrm>
                    <a:prstGeom prst="rect">
                      <a:avLst/>
                    </a:prstGeom>
                  </pic:spPr>
                </pic:pic>
              </a:graphicData>
            </a:graphic>
            <wp14:sizeRelH relativeFrom="margin">
              <wp14:pctWidth>0</wp14:pctWidth>
            </wp14:sizeRelH>
            <wp14:sizeRelV relativeFrom="margin">
              <wp14:pctHeight>0</wp14:pctHeight>
            </wp14:sizeRelV>
          </wp:anchor>
        </w:drawing>
      </w:r>
      <w:r w:rsidR="00E2346A" w:rsidRPr="00E2346A">
        <w:rPr>
          <w:rFonts w:cstheme="minorHAnsi"/>
        </w:rPr>
        <w:t xml:space="preserve"> </w:t>
      </w:r>
      <w:r w:rsidR="00925B76" w:rsidRPr="00E2346A">
        <w:rPr>
          <w:rFonts w:cstheme="minorHAnsi"/>
        </w:rPr>
        <w:t xml:space="preserve">1.  </w:t>
      </w:r>
      <w:r w:rsidR="00515ECB">
        <w:rPr>
          <w:rFonts w:cstheme="minorHAnsi"/>
        </w:rPr>
        <w:t>Fill in one of the blanks in the diagram with a made-up value.  Based on that value, fill in the rest.</w:t>
      </w:r>
      <w:r w:rsidR="00E2346A" w:rsidRPr="00E2346A">
        <w:rPr>
          <w:rFonts w:cstheme="minorHAnsi"/>
        </w:rPr>
        <w:t xml:space="preserve"> </w:t>
      </w:r>
      <w:r w:rsidR="00515ECB">
        <w:rPr>
          <w:rFonts w:cstheme="minorHAnsi"/>
        </w:rPr>
        <w:t xml:space="preserve">  Estimate by using g=10m/s</w:t>
      </w:r>
      <w:r w:rsidR="00515ECB">
        <w:rPr>
          <w:rFonts w:cstheme="minorHAnsi"/>
          <w:vertAlign w:val="superscript"/>
        </w:rPr>
        <w:t>2</w:t>
      </w:r>
    </w:p>
    <w:p w14:paraId="5EEF8C22" w14:textId="41D9CF53" w:rsidR="00E2346A" w:rsidRPr="00E2346A" w:rsidRDefault="00E2346A">
      <w:pPr>
        <w:rPr>
          <w:rFonts w:cstheme="minorHAnsi"/>
        </w:rPr>
      </w:pPr>
    </w:p>
    <w:p w14:paraId="73E7749B" w14:textId="49C2AEBD" w:rsidR="00E2346A" w:rsidRPr="00E2346A" w:rsidRDefault="00E2346A">
      <w:pPr>
        <w:rPr>
          <w:rFonts w:cstheme="minorHAnsi"/>
        </w:rPr>
      </w:pPr>
    </w:p>
    <w:p w14:paraId="450FDBAA" w14:textId="470E7A68" w:rsidR="00E2346A" w:rsidRPr="00E2346A" w:rsidRDefault="00E2346A">
      <w:pPr>
        <w:rPr>
          <w:rFonts w:cstheme="minorHAnsi"/>
        </w:rPr>
      </w:pPr>
    </w:p>
    <w:p w14:paraId="7C1C3265" w14:textId="20DF6312" w:rsidR="00E2346A" w:rsidRPr="00E2346A" w:rsidRDefault="00E2346A">
      <w:pPr>
        <w:rPr>
          <w:rFonts w:cstheme="minorHAnsi"/>
        </w:rPr>
      </w:pPr>
    </w:p>
    <w:p w14:paraId="3432CB7C" w14:textId="1BB532E9" w:rsidR="00E2346A" w:rsidRPr="00E2346A" w:rsidRDefault="00E2346A">
      <w:pPr>
        <w:rPr>
          <w:rFonts w:cstheme="minorHAnsi"/>
        </w:rPr>
      </w:pPr>
    </w:p>
    <w:p w14:paraId="116EC67A" w14:textId="61C0E1C7" w:rsidR="00E2346A" w:rsidRPr="00E2346A" w:rsidRDefault="00E2346A">
      <w:pPr>
        <w:rPr>
          <w:rFonts w:cstheme="minorHAnsi"/>
        </w:rPr>
      </w:pPr>
    </w:p>
    <w:p w14:paraId="3FA2769F" w14:textId="56AD77BE" w:rsidR="00E2346A" w:rsidRPr="00E2346A" w:rsidRDefault="00E2346A">
      <w:pPr>
        <w:rPr>
          <w:rFonts w:cstheme="minorHAnsi"/>
        </w:rPr>
      </w:pPr>
    </w:p>
    <w:p w14:paraId="57D7A6E3" w14:textId="56334FD6" w:rsidR="00E2346A" w:rsidRPr="00E2346A" w:rsidRDefault="009E2532">
      <w:pPr>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098AAD0C" wp14:editId="158CFB4E">
                <wp:simplePos x="0" y="0"/>
                <wp:positionH relativeFrom="column">
                  <wp:posOffset>4207174</wp:posOffset>
                </wp:positionH>
                <wp:positionV relativeFrom="paragraph">
                  <wp:posOffset>122555</wp:posOffset>
                </wp:positionV>
                <wp:extent cx="591670" cy="168088"/>
                <wp:effectExtent l="0" t="0" r="0" b="3810"/>
                <wp:wrapNone/>
                <wp:docPr id="8" name="Rectangle 8"/>
                <wp:cNvGraphicFramePr/>
                <a:graphic xmlns:a="http://schemas.openxmlformats.org/drawingml/2006/main">
                  <a:graphicData uri="http://schemas.microsoft.com/office/word/2010/wordprocessingShape">
                    <wps:wsp>
                      <wps:cNvSpPr/>
                      <wps:spPr>
                        <a:xfrm>
                          <a:off x="0" y="0"/>
                          <a:ext cx="591670" cy="1680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EBC07" id="Rectangle 8" o:spid="_x0000_s1026" style="position:absolute;margin-left:331.25pt;margin-top:9.65pt;width:46.6pt;height:1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" fillcolor="white [3212]" stroked="f" strokeweight="1pt"/>
            </w:pict>
          </mc:Fallback>
        </mc:AlternateContent>
      </w:r>
      <w:r>
        <w:rPr>
          <w:rFonts w:cstheme="minorHAnsi"/>
          <w:noProof/>
        </w:rPr>
        <mc:AlternateContent>
          <mc:Choice Requires="wps">
            <w:drawing>
              <wp:anchor distT="0" distB="0" distL="114300" distR="114300" simplePos="0" relativeHeight="251665408" behindDoc="0" locked="0" layoutInCell="1" allowOverlap="1" wp14:anchorId="4A9D01EC" wp14:editId="32049549">
                <wp:simplePos x="0" y="0"/>
                <wp:positionH relativeFrom="column">
                  <wp:posOffset>1390426</wp:posOffset>
                </wp:positionH>
                <wp:positionV relativeFrom="paragraph">
                  <wp:posOffset>122742</wp:posOffset>
                </wp:positionV>
                <wp:extent cx="591670" cy="168088"/>
                <wp:effectExtent l="0" t="0" r="0" b="3810"/>
                <wp:wrapNone/>
                <wp:docPr id="7" name="Rectangle 7"/>
                <wp:cNvGraphicFramePr/>
                <a:graphic xmlns:a="http://schemas.openxmlformats.org/drawingml/2006/main">
                  <a:graphicData uri="http://schemas.microsoft.com/office/word/2010/wordprocessingShape">
                    <wps:wsp>
                      <wps:cNvSpPr/>
                      <wps:spPr>
                        <a:xfrm>
                          <a:off x="0" y="0"/>
                          <a:ext cx="591670" cy="1680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1A10B" id="Rectangle 7" o:spid="_x0000_s1026" style="position:absolute;margin-left:109.5pt;margin-top:9.65pt;width:46.6pt;height:1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" fillcolor="white [3212]" stroked="f" strokeweight="1pt"/>
            </w:pict>
          </mc:Fallback>
        </mc:AlternateContent>
      </w:r>
    </w:p>
    <w:p w14:paraId="2493FA33" w14:textId="6CD9FD41" w:rsidR="00E2346A" w:rsidRPr="00E2346A" w:rsidRDefault="00E2346A">
      <w:pPr>
        <w:rPr>
          <w:rFonts w:cstheme="minorHAnsi"/>
        </w:rPr>
      </w:pPr>
    </w:p>
    <w:p w14:paraId="2B55CB8B" w14:textId="77777777" w:rsidR="00515ECB" w:rsidRDefault="00515ECB" w:rsidP="005D1BF9">
      <w:pPr>
        <w:ind w:left="2160" w:hanging="2160"/>
        <w:rPr>
          <w:rFonts w:cstheme="minorHAnsi"/>
        </w:rPr>
      </w:pPr>
    </w:p>
    <w:p w14:paraId="47FAF2B3" w14:textId="77777777" w:rsidR="00515ECB" w:rsidRDefault="00515ECB" w:rsidP="005D1BF9">
      <w:pPr>
        <w:ind w:left="2160" w:hanging="2160"/>
        <w:rPr>
          <w:rFonts w:cstheme="minorHAnsi"/>
        </w:rPr>
      </w:pPr>
    </w:p>
    <w:p w14:paraId="2B7BF296" w14:textId="68B63E13" w:rsidR="003F3A2A" w:rsidRPr="005D1BF9" w:rsidRDefault="00BD3819" w:rsidP="005D1BF9">
      <w:pPr>
        <w:ind w:left="2160" w:hanging="2160"/>
        <w:rPr>
          <w:rFonts w:eastAsia="Times New Roman" w:cstheme="minorHAnsi"/>
        </w:rPr>
      </w:pPr>
      <w:r>
        <w:rPr>
          <w:rFonts w:cstheme="minorHAnsi"/>
        </w:rPr>
        <w:t>Free-Fall</w:t>
      </w:r>
      <w:r w:rsidR="00550FEF">
        <w:rPr>
          <w:rFonts w:cstheme="minorHAnsi"/>
        </w:rPr>
        <w:t xml:space="preserve"> Hint</w:t>
      </w:r>
      <w:r w:rsidR="003F3A2A">
        <w:rPr>
          <w:rFonts w:cstheme="minorHAnsi"/>
        </w:rPr>
        <w:t xml:space="preserve"> #1:</w:t>
      </w:r>
      <w:r w:rsidR="00550FEF">
        <w:rPr>
          <w:rFonts w:cstheme="minorHAnsi"/>
        </w:rPr>
        <w:t xml:space="preserve">  </w:t>
      </w:r>
      <w:r w:rsidR="003F3A2A">
        <w:rPr>
          <w:rFonts w:cstheme="minorHAnsi"/>
        </w:rPr>
        <w:tab/>
      </w:r>
      <w:r>
        <w:rPr>
          <w:rFonts w:cstheme="minorHAnsi"/>
        </w:rPr>
        <w:t>Free-falling o</w:t>
      </w:r>
      <w:r w:rsidR="003F3A2A">
        <w:rPr>
          <w:rFonts w:cstheme="minorHAnsi"/>
        </w:rPr>
        <w:t>bjects that go up and then come down</w:t>
      </w:r>
      <w:r>
        <w:rPr>
          <w:rFonts w:cstheme="minorHAnsi"/>
        </w:rPr>
        <w:t xml:space="preserve"> </w:t>
      </w:r>
      <w:r w:rsidR="003F3A2A">
        <w:rPr>
          <w:rFonts w:cstheme="minorHAnsi"/>
        </w:rPr>
        <w:t>have symmetric flights.</w:t>
      </w:r>
      <w:r>
        <w:rPr>
          <w:rFonts w:cstheme="minorHAnsi"/>
        </w:rPr>
        <w:t xml:space="preserve">  The trip up is the same as the trip down, only backward.</w:t>
      </w:r>
      <w:r w:rsidR="003F3A2A">
        <w:rPr>
          <w:rFonts w:cstheme="minorHAnsi"/>
        </w:rPr>
        <w:t xml:space="preserve">  It is often easier to analyze the fall rather than the </w:t>
      </w:r>
      <w:proofErr w:type="gramStart"/>
      <w:r w:rsidR="003F3A2A">
        <w:rPr>
          <w:rFonts w:cstheme="minorHAnsi"/>
        </w:rPr>
        <w:t>ascent</w:t>
      </w:r>
      <w:r>
        <w:rPr>
          <w:rFonts w:cstheme="minorHAnsi"/>
        </w:rPr>
        <w:t>, because</w:t>
      </w:r>
      <w:proofErr w:type="gramEnd"/>
      <w:r>
        <w:rPr>
          <w:rFonts w:cstheme="minorHAnsi"/>
        </w:rPr>
        <w:t xml:space="preserve"> we know the initial velocity of the fall is _____.</w:t>
      </w:r>
    </w:p>
    <w:p w14:paraId="367C535E" w14:textId="54E58425" w:rsidR="003F3A2A" w:rsidRDefault="003F3A2A" w:rsidP="003F3A2A">
      <w:pPr>
        <w:pStyle w:val="auto-style8"/>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ab/>
      </w:r>
      <w:r w:rsidRPr="005D1BF9">
        <w:rPr>
          <w:rFonts w:asciiTheme="minorHAnsi" w:hAnsiTheme="minorHAnsi" w:cstheme="minorHAnsi"/>
          <w:i/>
          <w:iCs/>
          <w:sz w:val="22"/>
          <w:szCs w:val="22"/>
        </w:rPr>
        <w:t>Example</w:t>
      </w:r>
      <w:r w:rsidR="005D1BF9" w:rsidRPr="005D1BF9">
        <w:rPr>
          <w:rFonts w:asciiTheme="minorHAnsi" w:hAnsiTheme="minorHAnsi" w:cstheme="minorHAnsi"/>
          <w:i/>
          <w:iCs/>
          <w:sz w:val="22"/>
          <w:szCs w:val="22"/>
        </w:rPr>
        <w:t xml:space="preserve"> 1</w:t>
      </w:r>
      <w:r w:rsidRPr="005D1BF9">
        <w:rPr>
          <w:rFonts w:asciiTheme="minorHAnsi" w:hAnsiTheme="minorHAnsi" w:cstheme="minorHAnsi"/>
          <w:i/>
          <w:iCs/>
          <w:sz w:val="22"/>
          <w:szCs w:val="22"/>
        </w:rPr>
        <w:t>:</w:t>
      </w:r>
      <w:r>
        <w:rPr>
          <w:rFonts w:asciiTheme="minorHAnsi" w:hAnsiTheme="minorHAnsi" w:cstheme="minorHAnsi"/>
          <w:sz w:val="22"/>
          <w:szCs w:val="22"/>
        </w:rPr>
        <w:t xml:space="preserve">  A ball is launched directly upward from ground level (in the absence of air resistance).  It stays in the air for 10 seconds.  What height did it reach at its highest point?</w:t>
      </w:r>
    </w:p>
    <w:p w14:paraId="63904227" w14:textId="3046AD95" w:rsidR="003F3A2A" w:rsidRDefault="003F3A2A" w:rsidP="003F3A2A">
      <w:pPr>
        <w:pStyle w:val="auto-style8"/>
        <w:tabs>
          <w:tab w:val="left" w:pos="720"/>
        </w:tabs>
        <w:ind w:left="720" w:hanging="720"/>
        <w:rPr>
          <w:rFonts w:asciiTheme="minorHAnsi" w:hAnsiTheme="minorHAnsi" w:cstheme="minorHAnsi"/>
          <w:sz w:val="22"/>
          <w:szCs w:val="22"/>
        </w:rPr>
      </w:pPr>
    </w:p>
    <w:p w14:paraId="227DF7AF" w14:textId="5593C426" w:rsidR="003F3A2A" w:rsidRDefault="003F3A2A" w:rsidP="003F3A2A">
      <w:pPr>
        <w:pStyle w:val="auto-style8"/>
        <w:tabs>
          <w:tab w:val="left" w:pos="720"/>
        </w:tabs>
        <w:ind w:left="720" w:hanging="720"/>
        <w:rPr>
          <w:rFonts w:asciiTheme="minorHAnsi" w:hAnsiTheme="minorHAnsi" w:cstheme="minorHAnsi"/>
          <w:sz w:val="22"/>
          <w:szCs w:val="22"/>
        </w:rPr>
      </w:pPr>
    </w:p>
    <w:p w14:paraId="20D8BBE6" w14:textId="35AD3515" w:rsidR="003F3A2A" w:rsidRDefault="003F3A2A" w:rsidP="003F3A2A">
      <w:pPr>
        <w:pStyle w:val="auto-style8"/>
        <w:tabs>
          <w:tab w:val="left" w:pos="720"/>
        </w:tabs>
        <w:ind w:left="720" w:hanging="720"/>
        <w:rPr>
          <w:rFonts w:asciiTheme="minorHAnsi" w:hAnsiTheme="minorHAnsi" w:cstheme="minorHAnsi"/>
          <w:sz w:val="22"/>
          <w:szCs w:val="22"/>
        </w:rPr>
      </w:pPr>
    </w:p>
    <w:p w14:paraId="50DA27E4" w14:textId="77777777" w:rsidR="003F3A2A" w:rsidRDefault="003F3A2A" w:rsidP="003F3A2A">
      <w:pPr>
        <w:pStyle w:val="auto-style8"/>
        <w:tabs>
          <w:tab w:val="left" w:pos="720"/>
        </w:tabs>
        <w:ind w:left="720" w:hanging="720"/>
        <w:rPr>
          <w:rFonts w:asciiTheme="minorHAnsi" w:hAnsiTheme="minorHAnsi" w:cstheme="minorHAnsi"/>
          <w:sz w:val="22"/>
          <w:szCs w:val="22"/>
        </w:rPr>
      </w:pPr>
    </w:p>
    <w:p w14:paraId="69949DCF" w14:textId="4F8950B7" w:rsidR="00550FEF" w:rsidRDefault="005D1BF9" w:rsidP="00BD3819">
      <w:pPr>
        <w:rPr>
          <w:rFonts w:cstheme="minorHAnsi"/>
        </w:rPr>
      </w:pPr>
      <w:r>
        <w:rPr>
          <w:rFonts w:cstheme="minorHAnsi"/>
        </w:rPr>
        <w:br w:type="page"/>
      </w:r>
      <w:r w:rsidR="003F3A2A">
        <w:rPr>
          <w:rFonts w:cstheme="minorHAnsi"/>
        </w:rPr>
        <w:lastRenderedPageBreak/>
        <w:t xml:space="preserve">Helpful Hint #2:  </w:t>
      </w:r>
      <w:r w:rsidR="003F3A2A">
        <w:rPr>
          <w:rFonts w:cstheme="minorHAnsi"/>
        </w:rPr>
        <w:tab/>
      </w:r>
      <w:r>
        <w:rPr>
          <w:rFonts w:cstheme="minorHAnsi"/>
        </w:rPr>
        <w:t>Draw a diagram.</w:t>
      </w:r>
      <w:r w:rsidR="00100D90">
        <w:rPr>
          <w:rFonts w:cstheme="minorHAnsi"/>
        </w:rPr>
        <w:t xml:space="preserve">  Identify any “separate events” where accelerations are different.</w:t>
      </w:r>
    </w:p>
    <w:p w14:paraId="530F2DE8" w14:textId="706247DD" w:rsidR="005D1BF9" w:rsidRDefault="005D1BF9" w:rsidP="005D1BF9">
      <w:pPr>
        <w:pStyle w:val="auto-style8"/>
        <w:ind w:left="2160" w:hanging="2160"/>
        <w:rPr>
          <w:rFonts w:asciiTheme="minorHAnsi" w:hAnsiTheme="minorHAnsi" w:cstheme="minorHAnsi"/>
          <w:sz w:val="22"/>
          <w:szCs w:val="22"/>
        </w:rPr>
      </w:pPr>
      <w:r>
        <w:rPr>
          <w:rFonts w:asciiTheme="minorHAnsi" w:hAnsiTheme="minorHAnsi" w:cstheme="minorHAnsi"/>
          <w:sz w:val="22"/>
          <w:szCs w:val="22"/>
        </w:rPr>
        <w:t xml:space="preserve">Helpful Hint #3:  </w:t>
      </w:r>
      <w:r>
        <w:rPr>
          <w:rFonts w:asciiTheme="minorHAnsi" w:hAnsiTheme="minorHAnsi" w:cstheme="minorHAnsi"/>
          <w:sz w:val="22"/>
          <w:szCs w:val="22"/>
        </w:rPr>
        <w:tab/>
        <w:t xml:space="preserve">If </w:t>
      </w:r>
      <w:proofErr w:type="gramStart"/>
      <w:r>
        <w:rPr>
          <w:rFonts w:asciiTheme="minorHAnsi" w:hAnsiTheme="minorHAnsi" w:cstheme="minorHAnsi"/>
          <w:sz w:val="22"/>
          <w:szCs w:val="22"/>
        </w:rPr>
        <w:t>you’re</w:t>
      </w:r>
      <w:proofErr w:type="gramEnd"/>
      <w:r>
        <w:rPr>
          <w:rFonts w:asciiTheme="minorHAnsi" w:hAnsiTheme="minorHAnsi" w:cstheme="minorHAnsi"/>
          <w:sz w:val="22"/>
          <w:szCs w:val="22"/>
        </w:rPr>
        <w:t xml:space="preserve"> having trouble getting started, list all of the </w:t>
      </w:r>
      <w:r w:rsidR="00E31C24">
        <w:rPr>
          <w:rFonts w:asciiTheme="minorHAnsi" w:hAnsiTheme="minorHAnsi" w:cstheme="minorHAnsi"/>
          <w:sz w:val="22"/>
          <w:szCs w:val="22"/>
        </w:rPr>
        <w:t>usual</w:t>
      </w:r>
      <w:r>
        <w:rPr>
          <w:rFonts w:asciiTheme="minorHAnsi" w:hAnsiTheme="minorHAnsi" w:cstheme="minorHAnsi"/>
          <w:sz w:val="22"/>
          <w:szCs w:val="22"/>
        </w:rPr>
        <w:t xml:space="preserve"> variables and fill in the ones you know.</w:t>
      </w:r>
    </w:p>
    <w:p w14:paraId="3BED9363" w14:textId="54FBADF1" w:rsidR="00550FEF" w:rsidRDefault="003F3A2A" w:rsidP="003F3A2A">
      <w:pPr>
        <w:pStyle w:val="auto-style8"/>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ab/>
      </w:r>
      <w:r w:rsidRPr="005D1BF9">
        <w:rPr>
          <w:rFonts w:asciiTheme="minorHAnsi" w:hAnsiTheme="minorHAnsi" w:cstheme="minorHAnsi"/>
          <w:i/>
          <w:iCs/>
          <w:sz w:val="22"/>
          <w:szCs w:val="22"/>
        </w:rPr>
        <w:t>Example</w:t>
      </w:r>
      <w:r w:rsidR="005D1BF9" w:rsidRPr="005D1BF9">
        <w:rPr>
          <w:rFonts w:asciiTheme="minorHAnsi" w:hAnsiTheme="minorHAnsi" w:cstheme="minorHAnsi"/>
          <w:i/>
          <w:iCs/>
          <w:sz w:val="22"/>
          <w:szCs w:val="22"/>
        </w:rPr>
        <w:t xml:space="preserve"> 2</w:t>
      </w:r>
      <w:r w:rsidRPr="005D1BF9">
        <w:rPr>
          <w:rFonts w:asciiTheme="minorHAnsi" w:hAnsiTheme="minorHAnsi" w:cstheme="minorHAnsi"/>
          <w:i/>
          <w:iCs/>
          <w:sz w:val="22"/>
          <w:szCs w:val="22"/>
        </w:rPr>
        <w:t>:</w:t>
      </w:r>
      <w:r>
        <w:rPr>
          <w:rFonts w:asciiTheme="minorHAnsi" w:hAnsiTheme="minorHAnsi" w:cstheme="minorHAnsi"/>
          <w:sz w:val="22"/>
          <w:szCs w:val="22"/>
        </w:rPr>
        <w:t xml:space="preserve">  </w:t>
      </w:r>
      <w:r w:rsidR="005D1BF9">
        <w:rPr>
          <w:rFonts w:asciiTheme="minorHAnsi" w:hAnsiTheme="minorHAnsi" w:cstheme="minorHAnsi"/>
          <w:sz w:val="22"/>
          <w:szCs w:val="22"/>
        </w:rPr>
        <w:t>A ball is released, from rest, above a couch.  After free-falling for 4 seconds,</w:t>
      </w:r>
      <w:r>
        <w:rPr>
          <w:rFonts w:asciiTheme="minorHAnsi" w:hAnsiTheme="minorHAnsi" w:cstheme="minorHAnsi"/>
          <w:sz w:val="22"/>
          <w:szCs w:val="22"/>
        </w:rPr>
        <w:t xml:space="preserve"> the ball</w:t>
      </w:r>
      <w:r w:rsidR="005D1BF9">
        <w:rPr>
          <w:rFonts w:asciiTheme="minorHAnsi" w:hAnsiTheme="minorHAnsi" w:cstheme="minorHAnsi"/>
          <w:sz w:val="22"/>
          <w:szCs w:val="22"/>
        </w:rPr>
        <w:t xml:space="preserve"> contacts the couch cushion and then</w:t>
      </w:r>
      <w:r>
        <w:rPr>
          <w:rFonts w:asciiTheme="minorHAnsi" w:hAnsiTheme="minorHAnsi" w:cstheme="minorHAnsi"/>
          <w:sz w:val="22"/>
          <w:szCs w:val="22"/>
        </w:rPr>
        <w:t xml:space="preserve"> travels another 0.2m downward before coming to a stop</w:t>
      </w:r>
      <w:r w:rsidR="005D1BF9">
        <w:rPr>
          <w:rFonts w:asciiTheme="minorHAnsi" w:hAnsiTheme="minorHAnsi" w:cstheme="minorHAnsi"/>
          <w:sz w:val="22"/>
          <w:szCs w:val="22"/>
        </w:rPr>
        <w:t xml:space="preserve">.  What is the ball’s acceleration while it </w:t>
      </w:r>
      <w:r w:rsidR="00360214">
        <w:rPr>
          <w:rFonts w:asciiTheme="minorHAnsi" w:hAnsiTheme="minorHAnsi" w:cstheme="minorHAnsi"/>
          <w:sz w:val="22"/>
          <w:szCs w:val="22"/>
        </w:rPr>
        <w:t>is</w:t>
      </w:r>
      <w:r w:rsidR="005D1BF9">
        <w:rPr>
          <w:rFonts w:asciiTheme="minorHAnsi" w:hAnsiTheme="minorHAnsi" w:cstheme="minorHAnsi"/>
          <w:sz w:val="22"/>
          <w:szCs w:val="22"/>
        </w:rPr>
        <w:t xml:space="preserve"> being stopped by the couch cushion?</w:t>
      </w:r>
    </w:p>
    <w:p w14:paraId="3E882F9B" w14:textId="77777777" w:rsidR="00550FEF" w:rsidRDefault="00550FEF" w:rsidP="00F95AA4">
      <w:pPr>
        <w:pStyle w:val="auto-style8"/>
        <w:rPr>
          <w:rFonts w:asciiTheme="minorHAnsi" w:hAnsiTheme="minorHAnsi" w:cstheme="minorHAnsi"/>
          <w:b/>
          <w:bCs/>
          <w:sz w:val="22"/>
          <w:szCs w:val="22"/>
          <w:u w:val="single"/>
        </w:rPr>
      </w:pPr>
    </w:p>
    <w:p w14:paraId="06611302" w14:textId="77777777" w:rsidR="00550FEF" w:rsidRDefault="00550FEF" w:rsidP="00F95AA4">
      <w:pPr>
        <w:pStyle w:val="auto-style8"/>
        <w:rPr>
          <w:rFonts w:asciiTheme="minorHAnsi" w:hAnsiTheme="minorHAnsi" w:cstheme="minorHAnsi"/>
          <w:b/>
          <w:bCs/>
          <w:sz w:val="22"/>
          <w:szCs w:val="22"/>
          <w:u w:val="single"/>
        </w:rPr>
      </w:pPr>
    </w:p>
    <w:p w14:paraId="3599B83F" w14:textId="77777777" w:rsidR="00550FEF" w:rsidRDefault="00550FEF" w:rsidP="00F95AA4">
      <w:pPr>
        <w:pStyle w:val="auto-style8"/>
        <w:rPr>
          <w:rFonts w:asciiTheme="minorHAnsi" w:hAnsiTheme="minorHAnsi" w:cstheme="minorHAnsi"/>
          <w:b/>
          <w:bCs/>
          <w:sz w:val="22"/>
          <w:szCs w:val="22"/>
          <w:u w:val="single"/>
        </w:rPr>
      </w:pPr>
    </w:p>
    <w:p w14:paraId="1AE3F576" w14:textId="77777777" w:rsidR="00550FEF" w:rsidRDefault="00550FEF" w:rsidP="00F95AA4">
      <w:pPr>
        <w:pStyle w:val="auto-style8"/>
        <w:rPr>
          <w:rFonts w:asciiTheme="minorHAnsi" w:hAnsiTheme="minorHAnsi" w:cstheme="minorHAnsi"/>
          <w:b/>
          <w:bCs/>
          <w:sz w:val="22"/>
          <w:szCs w:val="22"/>
          <w:u w:val="single"/>
        </w:rPr>
      </w:pPr>
    </w:p>
    <w:p w14:paraId="2E467937" w14:textId="77777777" w:rsidR="00550FEF" w:rsidRPr="00550FEF" w:rsidRDefault="00550FEF" w:rsidP="00F95AA4">
      <w:pPr>
        <w:pStyle w:val="auto-style8"/>
        <w:rPr>
          <w:rFonts w:asciiTheme="minorHAnsi" w:hAnsiTheme="minorHAnsi" w:cstheme="minorHAnsi"/>
          <w:b/>
          <w:bCs/>
          <w:sz w:val="22"/>
          <w:szCs w:val="22"/>
        </w:rPr>
      </w:pPr>
    </w:p>
    <w:p w14:paraId="36400D98" w14:textId="77777777" w:rsidR="00550FEF" w:rsidRDefault="00550FEF" w:rsidP="00F95AA4">
      <w:pPr>
        <w:pStyle w:val="auto-style8"/>
        <w:rPr>
          <w:rFonts w:asciiTheme="minorHAnsi" w:hAnsiTheme="minorHAnsi" w:cstheme="minorHAnsi"/>
          <w:b/>
          <w:bCs/>
          <w:sz w:val="22"/>
          <w:szCs w:val="22"/>
          <w:u w:val="single"/>
        </w:rPr>
      </w:pPr>
    </w:p>
    <w:p w14:paraId="51EA0FBD" w14:textId="0DFBDD19" w:rsidR="00550FEF" w:rsidRDefault="00550FEF" w:rsidP="00F95AA4">
      <w:pPr>
        <w:pStyle w:val="auto-style8"/>
        <w:rPr>
          <w:rFonts w:asciiTheme="minorHAnsi" w:hAnsiTheme="minorHAnsi" w:cstheme="minorHAnsi"/>
          <w:b/>
          <w:bCs/>
          <w:sz w:val="22"/>
          <w:szCs w:val="22"/>
          <w:u w:val="single"/>
        </w:rPr>
      </w:pPr>
    </w:p>
    <w:p w14:paraId="66B4D416" w14:textId="125DC9A6" w:rsidR="00E2346A" w:rsidRPr="00550FEF" w:rsidRDefault="001E3321" w:rsidP="00F95AA4">
      <w:pPr>
        <w:pStyle w:val="auto-style8"/>
        <w:rPr>
          <w:rFonts w:asciiTheme="minorHAnsi" w:hAnsiTheme="minorHAnsi" w:cstheme="minorHAnsi"/>
          <w:b/>
          <w:bCs/>
          <w:sz w:val="22"/>
          <w:szCs w:val="22"/>
          <w:u w:val="single"/>
        </w:rPr>
      </w:pPr>
      <w:r w:rsidRPr="001E3321">
        <w:rPr>
          <w:rFonts w:asciiTheme="minorHAnsi" w:hAnsiTheme="minorHAnsi" w:cstheme="minorHAnsi"/>
          <w:b/>
          <w:bCs/>
          <w:noProof/>
          <w:sz w:val="22"/>
          <w:szCs w:val="22"/>
          <w:u w:val="single"/>
        </w:rPr>
        <w:drawing>
          <wp:anchor distT="0" distB="0" distL="114300" distR="114300" simplePos="0" relativeHeight="251664384" behindDoc="1" locked="0" layoutInCell="1" allowOverlap="1" wp14:anchorId="18065309" wp14:editId="16221F17">
            <wp:simplePos x="0" y="0"/>
            <wp:positionH relativeFrom="column">
              <wp:posOffset>4313555</wp:posOffset>
            </wp:positionH>
            <wp:positionV relativeFrom="paragraph">
              <wp:posOffset>212725</wp:posOffset>
            </wp:positionV>
            <wp:extent cx="2078990" cy="1238250"/>
            <wp:effectExtent l="0" t="0" r="0" b="0"/>
            <wp:wrapTight wrapText="bothSides">
              <wp:wrapPolygon edited="0">
                <wp:start x="0" y="0"/>
                <wp:lineTo x="0" y="21268"/>
                <wp:lineTo x="21376" y="21268"/>
                <wp:lineTo x="213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8990" cy="1238250"/>
                    </a:xfrm>
                    <a:prstGeom prst="rect">
                      <a:avLst/>
                    </a:prstGeom>
                  </pic:spPr>
                </pic:pic>
              </a:graphicData>
            </a:graphic>
            <wp14:sizeRelH relativeFrom="margin">
              <wp14:pctWidth>0</wp14:pctWidth>
            </wp14:sizeRelH>
            <wp14:sizeRelV relativeFrom="margin">
              <wp14:pctHeight>0</wp14:pctHeight>
            </wp14:sizeRelV>
          </wp:anchor>
        </w:drawing>
      </w:r>
      <w:r w:rsidR="00E2346A" w:rsidRPr="00550FEF">
        <w:rPr>
          <w:rFonts w:asciiTheme="minorHAnsi" w:hAnsiTheme="minorHAnsi" w:cstheme="minorHAnsi"/>
          <w:b/>
          <w:bCs/>
          <w:sz w:val="22"/>
          <w:szCs w:val="22"/>
          <w:u w:val="single"/>
        </w:rPr>
        <w:t>Areas “Under” curves:</w:t>
      </w:r>
    </w:p>
    <w:p w14:paraId="2F68B55F" w14:textId="19215E92" w:rsidR="00F95AA4" w:rsidRDefault="00F95AA4" w:rsidP="00F95AA4">
      <w:pPr>
        <w:pStyle w:val="auto-style8"/>
        <w:rPr>
          <w:rFonts w:asciiTheme="minorHAnsi" w:hAnsiTheme="minorHAnsi" w:cstheme="minorHAnsi"/>
          <w:sz w:val="22"/>
          <w:szCs w:val="22"/>
        </w:rPr>
      </w:pPr>
      <w:r w:rsidRPr="00E2346A">
        <w:rPr>
          <w:rFonts w:asciiTheme="minorHAnsi" w:hAnsiTheme="minorHAnsi" w:cstheme="minorHAnsi"/>
          <w:sz w:val="22"/>
          <w:szCs w:val="22"/>
        </w:rPr>
        <w:t>1.  What kinematic information can we get by calcula</w:t>
      </w:r>
      <w:r w:rsidR="00E2346A">
        <w:rPr>
          <w:rFonts w:asciiTheme="minorHAnsi" w:hAnsiTheme="minorHAnsi" w:cstheme="minorHAnsi"/>
          <w:sz w:val="22"/>
          <w:szCs w:val="22"/>
        </w:rPr>
        <w:t>t</w:t>
      </w:r>
      <w:r w:rsidRPr="00E2346A">
        <w:rPr>
          <w:rFonts w:asciiTheme="minorHAnsi" w:hAnsiTheme="minorHAnsi" w:cstheme="minorHAnsi"/>
          <w:sz w:val="22"/>
          <w:szCs w:val="22"/>
        </w:rPr>
        <w:t>ing the area "under" the curve of a velocity vs. time graph?</w:t>
      </w:r>
    </w:p>
    <w:p w14:paraId="319021E3" w14:textId="71AF7F2A" w:rsidR="00550FEF" w:rsidRPr="00E2346A" w:rsidRDefault="00550FEF" w:rsidP="00F95AA4">
      <w:pPr>
        <w:pStyle w:val="auto-style8"/>
        <w:rPr>
          <w:rFonts w:asciiTheme="minorHAnsi" w:hAnsiTheme="minorHAnsi" w:cstheme="minorHAnsi"/>
          <w:sz w:val="22"/>
          <w:szCs w:val="22"/>
        </w:rPr>
      </w:pPr>
    </w:p>
    <w:p w14:paraId="088EB6FE" w14:textId="38CC081A" w:rsidR="00550FEF" w:rsidRDefault="00F95AA4" w:rsidP="00F95AA4">
      <w:pPr>
        <w:pStyle w:val="auto-style8"/>
        <w:rPr>
          <w:rFonts w:asciiTheme="minorHAnsi" w:hAnsiTheme="minorHAnsi" w:cstheme="minorHAnsi"/>
          <w:sz w:val="22"/>
          <w:szCs w:val="22"/>
        </w:rPr>
      </w:pPr>
      <w:r w:rsidRPr="00E2346A">
        <w:rPr>
          <w:rFonts w:asciiTheme="minorHAnsi" w:hAnsiTheme="minorHAnsi" w:cstheme="minorHAnsi"/>
          <w:sz w:val="22"/>
          <w:szCs w:val="22"/>
        </w:rPr>
        <w:t xml:space="preserve">2.  </w:t>
      </w:r>
      <w:r w:rsidR="00550FEF">
        <w:rPr>
          <w:rFonts w:asciiTheme="minorHAnsi" w:hAnsiTheme="minorHAnsi" w:cstheme="minorHAnsi"/>
          <w:sz w:val="22"/>
          <w:szCs w:val="22"/>
        </w:rPr>
        <w:t>Why did I put quotation marks around “under?”</w:t>
      </w:r>
    </w:p>
    <w:p w14:paraId="75020ECB" w14:textId="77777777" w:rsidR="00100D90" w:rsidRDefault="00100D90" w:rsidP="00F95AA4">
      <w:pPr>
        <w:pStyle w:val="auto-style8"/>
        <w:rPr>
          <w:rFonts w:asciiTheme="minorHAnsi" w:hAnsiTheme="minorHAnsi" w:cstheme="minorHAnsi"/>
          <w:sz w:val="22"/>
          <w:szCs w:val="22"/>
        </w:rPr>
      </w:pPr>
    </w:p>
    <w:p w14:paraId="307479A0" w14:textId="6AFE8B03" w:rsidR="00550FEF" w:rsidRDefault="005D1BF9" w:rsidP="00F95AA4">
      <w:pPr>
        <w:pStyle w:val="auto-style8"/>
        <w:rPr>
          <w:rFonts w:asciiTheme="minorHAnsi" w:hAnsiTheme="minorHAnsi" w:cstheme="minorHAnsi"/>
          <w:sz w:val="22"/>
          <w:szCs w:val="22"/>
        </w:rPr>
      </w:pPr>
      <w:r w:rsidRPr="00E2346A">
        <w:rPr>
          <w:rFonts w:asciiTheme="minorHAnsi" w:hAnsiTheme="minorHAnsi" w:cstheme="minorHAnsi"/>
          <w:b/>
          <w:bCs/>
          <w:noProof/>
          <w:color w:val="FF0000"/>
          <w:sz w:val="48"/>
          <w:szCs w:val="48"/>
        </w:rPr>
        <w:drawing>
          <wp:anchor distT="0" distB="0" distL="114300" distR="114300" simplePos="0" relativeHeight="251663360" behindDoc="1" locked="0" layoutInCell="1" allowOverlap="1" wp14:anchorId="2777EEA6" wp14:editId="475C7D2B">
            <wp:simplePos x="0" y="0"/>
            <wp:positionH relativeFrom="column">
              <wp:posOffset>4643482</wp:posOffset>
            </wp:positionH>
            <wp:positionV relativeFrom="paragraph">
              <wp:posOffset>104503</wp:posOffset>
            </wp:positionV>
            <wp:extent cx="1856740" cy="1719580"/>
            <wp:effectExtent l="0" t="0" r="0" b="0"/>
            <wp:wrapTight wrapText="bothSides">
              <wp:wrapPolygon edited="0">
                <wp:start x="0" y="0"/>
                <wp:lineTo x="0" y="21297"/>
                <wp:lineTo x="21275" y="21297"/>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674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C5BD7" w14:textId="102E0884" w:rsidR="00100D90" w:rsidRDefault="00550FEF" w:rsidP="00F95AA4">
      <w:pPr>
        <w:pStyle w:val="auto-style8"/>
        <w:rPr>
          <w:rFonts w:asciiTheme="minorHAnsi" w:hAnsiTheme="minorHAnsi" w:cstheme="minorHAnsi"/>
          <w:sz w:val="22"/>
          <w:szCs w:val="22"/>
        </w:rPr>
      </w:pPr>
      <w:r>
        <w:rPr>
          <w:rFonts w:asciiTheme="minorHAnsi" w:hAnsiTheme="minorHAnsi" w:cstheme="minorHAnsi"/>
          <w:sz w:val="22"/>
          <w:szCs w:val="22"/>
        </w:rPr>
        <w:t>3.</w:t>
      </w:r>
      <w:r w:rsidR="00F95AA4" w:rsidRPr="00E2346A">
        <w:rPr>
          <w:rFonts w:asciiTheme="minorHAnsi" w:hAnsiTheme="minorHAnsi" w:cstheme="minorHAnsi"/>
          <w:sz w:val="22"/>
          <w:szCs w:val="22"/>
        </w:rPr>
        <w:t xml:space="preserve">What does the area </w:t>
      </w:r>
      <w:r w:rsidR="00100D90">
        <w:rPr>
          <w:rFonts w:asciiTheme="minorHAnsi" w:hAnsiTheme="minorHAnsi" w:cstheme="minorHAnsi"/>
          <w:sz w:val="22"/>
          <w:szCs w:val="22"/>
        </w:rPr>
        <w:t>“</w:t>
      </w:r>
      <w:r w:rsidR="00F95AA4" w:rsidRPr="00E2346A">
        <w:rPr>
          <w:rFonts w:asciiTheme="minorHAnsi" w:hAnsiTheme="minorHAnsi" w:cstheme="minorHAnsi"/>
          <w:sz w:val="22"/>
          <w:szCs w:val="22"/>
        </w:rPr>
        <w:t>under the curve</w:t>
      </w:r>
      <w:r w:rsidR="00100D90">
        <w:rPr>
          <w:rFonts w:asciiTheme="minorHAnsi" w:hAnsiTheme="minorHAnsi" w:cstheme="minorHAnsi"/>
          <w:sz w:val="22"/>
          <w:szCs w:val="22"/>
        </w:rPr>
        <w:t>”</w:t>
      </w:r>
      <w:r w:rsidR="00F95AA4" w:rsidRPr="00E2346A">
        <w:rPr>
          <w:rFonts w:asciiTheme="minorHAnsi" w:hAnsiTheme="minorHAnsi" w:cstheme="minorHAnsi"/>
          <w:sz w:val="22"/>
          <w:szCs w:val="22"/>
        </w:rPr>
        <w:t xml:space="preserve"> of an acceleration vs. time graph tell us?</w:t>
      </w:r>
    </w:p>
    <w:p w14:paraId="48FC5C8E" w14:textId="14777EAB" w:rsidR="00100D90" w:rsidRDefault="00100D90" w:rsidP="00F95AA4">
      <w:pPr>
        <w:pStyle w:val="auto-style8"/>
        <w:rPr>
          <w:rFonts w:asciiTheme="minorHAnsi" w:hAnsiTheme="minorHAnsi" w:cstheme="minorHAnsi"/>
          <w:sz w:val="22"/>
          <w:szCs w:val="22"/>
        </w:rPr>
      </w:pPr>
    </w:p>
    <w:p w14:paraId="474319BF" w14:textId="7E6A8B15" w:rsidR="00100D90" w:rsidRDefault="00100D90" w:rsidP="00F95AA4">
      <w:pPr>
        <w:pStyle w:val="auto-style8"/>
        <w:rPr>
          <w:rFonts w:asciiTheme="minorHAnsi" w:hAnsiTheme="minorHAnsi" w:cstheme="minorHAnsi"/>
          <w:sz w:val="22"/>
          <w:szCs w:val="22"/>
        </w:rPr>
      </w:pPr>
      <w:r>
        <w:rPr>
          <w:rFonts w:asciiTheme="minorHAnsi" w:hAnsiTheme="minorHAnsi" w:cstheme="minorHAnsi"/>
          <w:sz w:val="22"/>
          <w:szCs w:val="22"/>
        </w:rPr>
        <w:t xml:space="preserve">4.  How can this knowledge be </w:t>
      </w:r>
      <w:proofErr w:type="gramStart"/>
      <w:r>
        <w:rPr>
          <w:rFonts w:asciiTheme="minorHAnsi" w:hAnsiTheme="minorHAnsi" w:cstheme="minorHAnsi"/>
          <w:sz w:val="22"/>
          <w:szCs w:val="22"/>
        </w:rPr>
        <w:t>put to use</w:t>
      </w:r>
      <w:proofErr w:type="gramEnd"/>
      <w:r>
        <w:rPr>
          <w:rFonts w:asciiTheme="minorHAnsi" w:hAnsiTheme="minorHAnsi" w:cstheme="minorHAnsi"/>
          <w:sz w:val="22"/>
          <w:szCs w:val="22"/>
        </w:rPr>
        <w:t xml:space="preserve"> if we are creating an acceleration vs. time graph for an object that starts at rest and returns to rest.</w:t>
      </w:r>
    </w:p>
    <w:sectPr w:rsidR="00100D90" w:rsidSect="00925B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21"/>
    <w:rsid w:val="000A393F"/>
    <w:rsid w:val="00100D90"/>
    <w:rsid w:val="001143B3"/>
    <w:rsid w:val="001E3321"/>
    <w:rsid w:val="00360214"/>
    <w:rsid w:val="003F3A2A"/>
    <w:rsid w:val="004F3F21"/>
    <w:rsid w:val="00515ECB"/>
    <w:rsid w:val="00550FEF"/>
    <w:rsid w:val="005D1BF9"/>
    <w:rsid w:val="00925B76"/>
    <w:rsid w:val="009311E8"/>
    <w:rsid w:val="00992112"/>
    <w:rsid w:val="009A741D"/>
    <w:rsid w:val="009E2532"/>
    <w:rsid w:val="00A2308E"/>
    <w:rsid w:val="00B22C65"/>
    <w:rsid w:val="00BD3819"/>
    <w:rsid w:val="00D94BF7"/>
    <w:rsid w:val="00DC5C5F"/>
    <w:rsid w:val="00E2346A"/>
    <w:rsid w:val="00E31C24"/>
    <w:rsid w:val="00F9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34D1"/>
  <w15:chartTrackingRefBased/>
  <w15:docId w15:val="{0506169C-4C74-4F74-9B61-D9991D4A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8">
    <w:name w:val="auto-style8"/>
    <w:basedOn w:val="Normal"/>
    <w:rsid w:val="00F95AA4"/>
    <w:pPr>
      <w:spacing w:before="100" w:beforeAutospacing="1" w:after="100" w:afterAutospacing="1" w:line="240" w:lineRule="auto"/>
    </w:pPr>
    <w:rPr>
      <w:rFonts w:ascii="Times New Roman" w:eastAsia="Times New Roman" w:hAnsi="Times New Roman" w:cs="Times New Roman"/>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3</cp:revision>
  <cp:lastPrinted>2020-09-14T03:05:00Z</cp:lastPrinted>
  <dcterms:created xsi:type="dcterms:W3CDTF">2020-09-14T03:08:00Z</dcterms:created>
  <dcterms:modified xsi:type="dcterms:W3CDTF">2020-11-17T14:49:00Z</dcterms:modified>
</cp:coreProperties>
</file>