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46" w:rsidRDefault="00FD1AB0" w:rsidP="00CB5832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Physics 200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Name: _____________________</w:t>
      </w:r>
    </w:p>
    <w:p w:rsidR="00FD1AB0" w:rsidRDefault="00FD1AB0" w:rsidP="00CB5832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Practice – 18.7, 18.8</w:t>
      </w:r>
    </w:p>
    <w:p w:rsidR="00FD1AB0" w:rsidRDefault="00FD1AB0" w:rsidP="00CB5832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Pr="00FD1AB0" w:rsidRDefault="004B3EF5" w:rsidP="00FD1AB0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1E7974">
        <w:rPr>
          <w:rFonts w:ascii="Comic Sans MS" w:hAnsi="Comic Sans MS"/>
          <w:b/>
          <w:sz w:val="24"/>
          <w:szCs w:val="24"/>
          <w:u w:val="single"/>
        </w:rPr>
        <w:t>Equations and Helpful Information:</w:t>
      </w:r>
    </w:p>
    <w:p w:rsidR="004B3EF5" w:rsidRDefault="004B3EF5" w:rsidP="00FD1AB0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q</w:t>
      </w:r>
      <w:r>
        <w:rPr>
          <w:sz w:val="20"/>
          <w:szCs w:val="20"/>
          <w:vertAlign w:val="subscript"/>
        </w:rPr>
        <w:t>electron</w:t>
      </w:r>
      <w:proofErr w:type="spellEnd"/>
      <w:proofErr w:type="gramEnd"/>
      <w:r>
        <w:rPr>
          <w:sz w:val="20"/>
          <w:szCs w:val="20"/>
        </w:rPr>
        <w:t xml:space="preserve"> = </w:t>
      </w:r>
      <w:r w:rsidRPr="00AD30BA">
        <w:rPr>
          <w:sz w:val="20"/>
          <w:szCs w:val="20"/>
        </w:rPr>
        <w:t>-1.6x10</w:t>
      </w:r>
      <w:r w:rsidRPr="00AD30BA">
        <w:rPr>
          <w:sz w:val="20"/>
          <w:szCs w:val="20"/>
          <w:vertAlign w:val="superscript"/>
        </w:rPr>
        <w:t>-19</w:t>
      </w:r>
      <w:r w:rsidRPr="00AD30BA">
        <w:rPr>
          <w:sz w:val="20"/>
          <w:szCs w:val="20"/>
        </w:rPr>
        <w:t>C</w:t>
      </w:r>
      <w:r>
        <w:rPr>
          <w:sz w:val="20"/>
          <w:szCs w:val="20"/>
        </w:rPr>
        <w:tab/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4B3EF5">
        <w:rPr>
          <w:rFonts w:eastAsia="Times New Roman"/>
          <w:sz w:val="20"/>
          <w:szCs w:val="20"/>
        </w:rPr>
        <w:fldChar w:fldCharType="begin"/>
      </w:r>
      <w:r w:rsidRPr="004B3EF5">
        <w:rPr>
          <w:rFonts w:eastAsia="Times New Roman"/>
          <w:sz w:val="20"/>
          <w:szCs w:val="20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k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4B3EF5">
        <w:rPr>
          <w:rFonts w:eastAsia="Times New Roman"/>
          <w:sz w:val="20"/>
          <w:szCs w:val="20"/>
        </w:rPr>
        <w:instrText xml:space="preserve"> </w:instrText>
      </w:r>
      <w:r w:rsidRPr="004B3EF5">
        <w:rPr>
          <w:rFonts w:eastAsia="Times New Roman"/>
          <w:sz w:val="20"/>
          <w:szCs w:val="20"/>
        </w:rPr>
        <w:fldChar w:fldCharType="end"/>
      </w:r>
      <w:r w:rsidRPr="00B71F83">
        <w:rPr>
          <w:rFonts w:eastAsia="Times New Roman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E=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kQ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B71F83">
        <w:rPr>
          <w:rFonts w:eastAsia="Times New Roman"/>
          <w:sz w:val="20"/>
          <w:szCs w:val="20"/>
        </w:rPr>
        <w:tab/>
      </w:r>
      <w:r w:rsidRPr="00B71F83">
        <w:rPr>
          <w:rFonts w:eastAsia="Times New Roman"/>
          <w:sz w:val="20"/>
          <w:szCs w:val="20"/>
        </w:rPr>
        <w:tab/>
      </w:r>
      <m:oMath>
        <m:r>
          <w:rPr>
            <w:rFonts w:ascii="Cambria Math" w:eastAsia="Times New Roman" w:hAnsi="Cambria Math"/>
            <w:sz w:val="20"/>
            <w:szCs w:val="20"/>
          </w:rPr>
          <m:t xml:space="preserve">E= </m:t>
        </m:r>
        <m:f>
          <m:fPr>
            <m:ctrlPr>
              <w:rPr>
                <w:rFonts w:ascii="Cambria Math" w:eastAsia="Times New Roman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Times New Roman" w:hAnsi="Cambria Math"/>
                <w:sz w:val="20"/>
                <w:szCs w:val="20"/>
              </w:rPr>
              <m:t>F</m:t>
            </m:r>
          </m:num>
          <m:den>
            <m:r>
              <w:rPr>
                <w:rFonts w:ascii="Cambria Math" w:eastAsia="Times New Roman" w:hAnsi="Cambria Math"/>
                <w:sz w:val="20"/>
                <w:szCs w:val="20"/>
              </w:rPr>
              <m:t>q</m:t>
            </m:r>
          </m:den>
        </m:f>
      </m:oMath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 = </w:t>
      </w:r>
      <w:r w:rsidRPr="00AD30BA">
        <w:rPr>
          <w:sz w:val="20"/>
          <w:szCs w:val="20"/>
        </w:rPr>
        <w:t>8.99x10</w:t>
      </w:r>
      <w:r w:rsidRPr="00AD30BA">
        <w:rPr>
          <w:sz w:val="20"/>
          <w:szCs w:val="20"/>
          <w:vertAlign w:val="superscript"/>
        </w:rPr>
        <w:t>9</w:t>
      </w:r>
      <w:r w:rsidRPr="00AD30BA">
        <w:rPr>
          <w:sz w:val="20"/>
          <w:szCs w:val="20"/>
        </w:rPr>
        <w:t>Nm</w:t>
      </w:r>
      <w:r w:rsidRPr="00AD30BA">
        <w:rPr>
          <w:sz w:val="20"/>
          <w:szCs w:val="20"/>
          <w:vertAlign w:val="superscript"/>
        </w:rPr>
        <w:t>2</w:t>
      </w:r>
      <w:r w:rsidRPr="00AD30BA">
        <w:rPr>
          <w:sz w:val="20"/>
          <w:szCs w:val="20"/>
        </w:rPr>
        <w:t>/C</w:t>
      </w:r>
      <w:r w:rsidRPr="00AD30BA">
        <w:rPr>
          <w:sz w:val="20"/>
          <w:szCs w:val="20"/>
          <w:vertAlign w:val="superscript"/>
        </w:rPr>
        <w:t>2</w:t>
      </w:r>
    </w:p>
    <w:p w:rsidR="00D04B37" w:rsidRDefault="00DB306B" w:rsidP="00FD1AB0">
      <w:pPr>
        <w:spacing w:after="0"/>
        <w:rPr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>F=ma</m:t>
            </m:r>
          </m:e>
        </m:nary>
      </m:oMath>
      <w:r w:rsidR="00D04B37">
        <w:rPr>
          <w:sz w:val="20"/>
          <w:szCs w:val="20"/>
        </w:rPr>
        <w:tab/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</w:rPr>
              <m:t>F=sum of individual forces</m:t>
            </m:r>
          </m:e>
        </m:nary>
      </m:oMath>
      <w:r w:rsidR="00D04B37">
        <w:rPr>
          <w:sz w:val="20"/>
          <w:szCs w:val="20"/>
        </w:rPr>
        <w:tab/>
      </w:r>
      <w:r w:rsidR="00D04B37">
        <w:rPr>
          <w:sz w:val="20"/>
          <w:szCs w:val="20"/>
        </w:rPr>
        <w:tab/>
      </w:r>
      <w:r w:rsidR="004B3EF5" w:rsidRPr="001E7974">
        <w:rPr>
          <w:rFonts w:ascii="Comic Sans MS" w:hAnsi="Comic Sans MS"/>
          <w:sz w:val="24"/>
          <w:szCs w:val="24"/>
        </w:rPr>
        <w:t>w = mg</w:t>
      </w:r>
      <w:r w:rsidR="004B3EF5" w:rsidRPr="001E7974">
        <w:rPr>
          <w:sz w:val="24"/>
          <w:szCs w:val="24"/>
        </w:rPr>
        <w:tab/>
      </w:r>
    </w:p>
    <w:p w:rsidR="004B3EF5" w:rsidRDefault="004B3EF5" w:rsidP="00FD1AB0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1E7974">
        <w:rPr>
          <w:rFonts w:ascii="Comic Sans MS" w:hAnsi="Comic Sans MS"/>
          <w:sz w:val="24"/>
          <w:szCs w:val="24"/>
        </w:rPr>
        <w:t>v</w:t>
      </w:r>
      <w:r w:rsidRPr="001E7974">
        <w:rPr>
          <w:rFonts w:ascii="Comic Sans MS" w:hAnsi="Comic Sans MS"/>
          <w:sz w:val="24"/>
          <w:szCs w:val="24"/>
          <w:vertAlign w:val="subscript"/>
        </w:rPr>
        <w:t>f</w:t>
      </w:r>
      <w:proofErr w:type="spellEnd"/>
      <w:r w:rsidRPr="001E7974">
        <w:rPr>
          <w:rFonts w:ascii="Comic Sans MS" w:hAnsi="Comic Sans MS"/>
          <w:sz w:val="24"/>
          <w:szCs w:val="24"/>
        </w:rPr>
        <w:t xml:space="preserve"> = v</w:t>
      </w:r>
      <w:r w:rsidRPr="001E7974">
        <w:rPr>
          <w:rFonts w:ascii="Comic Sans MS" w:hAnsi="Comic Sans MS"/>
          <w:sz w:val="24"/>
          <w:szCs w:val="24"/>
          <w:vertAlign w:val="subscript"/>
        </w:rPr>
        <w:t>0</w:t>
      </w:r>
      <w:r w:rsidRPr="001E7974">
        <w:rPr>
          <w:rFonts w:ascii="Comic Sans MS" w:hAnsi="Comic Sans MS"/>
          <w:sz w:val="24"/>
          <w:szCs w:val="24"/>
        </w:rPr>
        <w:t xml:space="preserve"> + at</w:t>
      </w:r>
      <w:r w:rsidRPr="001E7974">
        <w:rPr>
          <w:rFonts w:ascii="Comic Sans MS" w:hAnsi="Comic Sans MS"/>
          <w:sz w:val="24"/>
          <w:szCs w:val="24"/>
        </w:rPr>
        <w:tab/>
        <w:t xml:space="preserve">   v</w:t>
      </w:r>
      <w:r w:rsidRPr="001E7974">
        <w:rPr>
          <w:rFonts w:ascii="Comic Sans MS" w:hAnsi="Comic Sans MS"/>
          <w:sz w:val="24"/>
          <w:szCs w:val="24"/>
          <w:vertAlign w:val="subscript"/>
        </w:rPr>
        <w:t>f</w:t>
      </w:r>
      <w:r w:rsidRPr="001E7974">
        <w:rPr>
          <w:rFonts w:ascii="Comic Sans MS" w:hAnsi="Comic Sans MS"/>
          <w:sz w:val="24"/>
          <w:szCs w:val="24"/>
          <w:vertAlign w:val="superscript"/>
        </w:rPr>
        <w:t>2</w:t>
      </w:r>
      <w:r w:rsidRPr="001E7974">
        <w:rPr>
          <w:rFonts w:ascii="Comic Sans MS" w:hAnsi="Comic Sans MS"/>
          <w:sz w:val="24"/>
          <w:szCs w:val="24"/>
        </w:rPr>
        <w:t xml:space="preserve"> = v</w:t>
      </w:r>
      <w:r w:rsidRPr="001E7974">
        <w:rPr>
          <w:rFonts w:ascii="Comic Sans MS" w:hAnsi="Comic Sans MS"/>
          <w:sz w:val="24"/>
          <w:szCs w:val="24"/>
          <w:vertAlign w:val="subscript"/>
        </w:rPr>
        <w:t>0</w:t>
      </w:r>
      <w:r w:rsidRPr="001E7974">
        <w:rPr>
          <w:rFonts w:ascii="Comic Sans MS" w:hAnsi="Comic Sans MS"/>
          <w:sz w:val="24"/>
          <w:szCs w:val="24"/>
          <w:vertAlign w:val="superscript"/>
        </w:rPr>
        <w:t>2</w:t>
      </w:r>
      <w:r w:rsidRPr="001E7974">
        <w:rPr>
          <w:rFonts w:ascii="Comic Sans MS" w:hAnsi="Comic Sans MS"/>
          <w:sz w:val="24"/>
          <w:szCs w:val="24"/>
        </w:rPr>
        <w:t xml:space="preserve"> + 2a</w:t>
      </w:r>
      <w:r>
        <w:rPr>
          <w:rFonts w:ascii="Comic Sans MS" w:hAnsi="Comic Sans MS"/>
          <w:sz w:val="24"/>
          <w:szCs w:val="24"/>
        </w:rPr>
        <w:t>Δ</w:t>
      </w:r>
      <w:r w:rsidRPr="001E7974">
        <w:rPr>
          <w:rFonts w:ascii="Comic Sans MS" w:hAnsi="Comic Sans MS"/>
          <w:sz w:val="24"/>
          <w:szCs w:val="24"/>
        </w:rPr>
        <w:t>x</w:t>
      </w:r>
      <w:r w:rsidRPr="001E797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="00A028A2">
        <w:rPr>
          <w:rFonts w:ascii="Comic Sans MS" w:hAnsi="Comic Sans MS"/>
          <w:sz w:val="24"/>
          <w:szCs w:val="24"/>
        </w:rPr>
        <w:t>F</w:t>
      </w:r>
      <w:bookmarkStart w:id="0" w:name="_GoBack"/>
      <w:bookmarkEnd w:id="0"/>
      <w:r w:rsidRPr="001E7974">
        <w:rPr>
          <w:rFonts w:ascii="Comic Sans MS" w:hAnsi="Comic Sans MS"/>
          <w:sz w:val="24"/>
          <w:szCs w:val="24"/>
          <w:vertAlign w:val="subscript"/>
        </w:rPr>
        <w:t>centripetal</w:t>
      </w:r>
      <w:proofErr w:type="spellEnd"/>
      <w:r w:rsidRPr="001E7974">
        <w:rPr>
          <w:rFonts w:ascii="Comic Sans MS" w:hAnsi="Comic Sans MS"/>
          <w:sz w:val="24"/>
          <w:szCs w:val="24"/>
        </w:rPr>
        <w:t xml:space="preserve"> = mv</w:t>
      </w:r>
      <w:r w:rsidRPr="001E7974">
        <w:rPr>
          <w:rFonts w:ascii="Comic Sans MS" w:hAnsi="Comic Sans MS"/>
          <w:sz w:val="24"/>
          <w:szCs w:val="24"/>
          <w:vertAlign w:val="superscript"/>
        </w:rPr>
        <w:t>2</w:t>
      </w:r>
      <w:r w:rsidRPr="001E7974">
        <w:rPr>
          <w:rFonts w:ascii="Comic Sans MS" w:hAnsi="Comic Sans MS"/>
          <w:sz w:val="24"/>
          <w:szCs w:val="24"/>
        </w:rPr>
        <w:t>/r</w:t>
      </w:r>
    </w:p>
    <w:p w:rsidR="00FD1AB0" w:rsidRPr="00FD1AB0" w:rsidRDefault="00FD1AB0" w:rsidP="00FD1AB0">
      <w:pPr>
        <w:spacing w:after="0"/>
        <w:rPr>
          <w:sz w:val="20"/>
          <w:szCs w:val="20"/>
        </w:rPr>
      </w:pPr>
    </w:p>
    <w:p w:rsidR="004B3EF5" w:rsidRDefault="004B3EF5" w:rsidP="004B3EF5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Practice – </w:t>
      </w:r>
      <w:r w:rsidRPr="00B42054">
        <w:rPr>
          <w:rFonts w:ascii="Comic Sans MS" w:hAnsi="Comic Sans MS"/>
          <w:sz w:val="24"/>
        </w:rPr>
        <w:t>18.7 Conductors and Electric Fields in Static Equilibrium</w:t>
      </w:r>
    </w:p>
    <w:p w:rsidR="004B3EF5" w:rsidRPr="00547894" w:rsidRDefault="004B3EF5" w:rsidP="004B3EF5">
      <w:pPr>
        <w:spacing w:after="0"/>
        <w:jc w:val="center"/>
        <w:rPr>
          <w:rFonts w:ascii="Comic Sans MS" w:hAnsi="Comic Sans MS"/>
          <w:sz w:val="16"/>
        </w:rPr>
      </w:pPr>
    </w:p>
    <w:p w:rsidR="004B3EF5" w:rsidRPr="00761B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</w:t>
      </w:r>
      <w:r w:rsidRPr="00761BF5">
        <w:rPr>
          <w:rFonts w:ascii="Comic Sans MS" w:hAnsi="Comic Sans MS"/>
          <w:sz w:val="24"/>
        </w:rPr>
        <w:t xml:space="preserve">Calculate the </w:t>
      </w:r>
      <w:r>
        <w:rPr>
          <w:rFonts w:ascii="Comic Sans MS" w:hAnsi="Comic Sans MS"/>
          <w:sz w:val="24"/>
        </w:rPr>
        <w:t xml:space="preserve">linear velocity </w:t>
      </w:r>
      <w:r w:rsidRPr="00761BF5">
        <w:rPr>
          <w:rFonts w:ascii="Comic Sans MS" w:hAnsi="Comic Sans MS"/>
          <w:sz w:val="24"/>
        </w:rPr>
        <w:t xml:space="preserve">of an electron </w:t>
      </w:r>
      <w:r>
        <w:rPr>
          <w:rFonts w:ascii="Comic Sans MS" w:hAnsi="Comic Sans MS"/>
          <w:sz w:val="24"/>
        </w:rPr>
        <w:t xml:space="preserve">assuming it </w:t>
      </w:r>
      <w:r w:rsidRPr="00761BF5">
        <w:rPr>
          <w:rFonts w:ascii="Comic Sans MS" w:hAnsi="Comic Sans MS"/>
          <w:sz w:val="24"/>
        </w:rPr>
        <w:t>orbit</w:t>
      </w:r>
      <w:r>
        <w:rPr>
          <w:rFonts w:ascii="Comic Sans MS" w:hAnsi="Comic Sans MS"/>
          <w:sz w:val="24"/>
        </w:rPr>
        <w:t>s</w:t>
      </w:r>
      <w:r w:rsidRPr="00761BF5">
        <w:rPr>
          <w:rFonts w:ascii="Comic Sans MS" w:hAnsi="Comic Sans MS"/>
          <w:sz w:val="24"/>
        </w:rPr>
        <w:t xml:space="preserve"> a proton </w:t>
      </w:r>
      <w:r>
        <w:rPr>
          <w:rFonts w:ascii="Comic Sans MS" w:hAnsi="Comic Sans MS"/>
          <w:sz w:val="24"/>
        </w:rPr>
        <w:t xml:space="preserve">(even though technically it does not) </w:t>
      </w:r>
      <w:r w:rsidRPr="00761BF5">
        <w:rPr>
          <w:rFonts w:ascii="Comic Sans MS" w:hAnsi="Comic Sans MS"/>
          <w:sz w:val="24"/>
        </w:rPr>
        <w:t>in the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hydrogen atom, given the radius of the orbit is 0.530</w:t>
      </w:r>
      <w:r>
        <w:rPr>
          <w:rFonts w:ascii="Comic Sans MS" w:hAnsi="Comic Sans MS"/>
          <w:sz w:val="24"/>
        </w:rPr>
        <w:t xml:space="preserve"> x </w:t>
      </w:r>
      <w:r w:rsidRPr="00761BF5">
        <w:rPr>
          <w:rFonts w:ascii="Comic Sans MS" w:hAnsi="Comic Sans MS"/>
          <w:sz w:val="24"/>
        </w:rPr>
        <w:t>10</w:t>
      </w:r>
      <w:r w:rsidRPr="00761BF5">
        <w:rPr>
          <w:rFonts w:ascii="Comic Sans MS" w:hAnsi="Comic Sans MS"/>
          <w:sz w:val="24"/>
          <w:vertAlign w:val="superscript"/>
        </w:rPr>
        <w:t>–10</w:t>
      </w:r>
      <w:r w:rsidRPr="00761BF5">
        <w:rPr>
          <w:rFonts w:ascii="Comic Sans MS" w:hAnsi="Comic Sans MS"/>
          <w:sz w:val="24"/>
        </w:rPr>
        <w:t xml:space="preserve"> m. 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You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may assume that the proton is stationary and the centripetal force is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supplied by Coulomb attraction.</w:t>
      </w:r>
      <w:r>
        <w:rPr>
          <w:rFonts w:ascii="Comic Sans MS" w:hAnsi="Comic Sans MS"/>
          <w:sz w:val="24"/>
        </w:rPr>
        <w:t xml:space="preserve">  </w:t>
      </w:r>
      <w:proofErr w:type="gramStart"/>
      <w:r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  <w:vertAlign w:val="subscript"/>
        </w:rPr>
        <w:t>e</w:t>
      </w:r>
      <w:proofErr w:type="gramEnd"/>
      <w:r>
        <w:rPr>
          <w:rFonts w:ascii="Comic Sans MS" w:hAnsi="Comic Sans MS"/>
          <w:sz w:val="24"/>
        </w:rPr>
        <w:t xml:space="preserve"> = 9.11 x 10</w:t>
      </w:r>
      <w:r>
        <w:rPr>
          <w:rFonts w:ascii="Comic Sans MS" w:hAnsi="Comic Sans MS"/>
          <w:sz w:val="24"/>
          <w:vertAlign w:val="superscript"/>
        </w:rPr>
        <w:t>-31</w:t>
      </w:r>
      <w:r>
        <w:rPr>
          <w:rFonts w:ascii="Comic Sans MS" w:hAnsi="Comic Sans MS"/>
          <w:sz w:val="24"/>
        </w:rPr>
        <w:t xml:space="preserve"> kg</w:t>
      </w:r>
      <w:r w:rsidR="00FD1AB0">
        <w:rPr>
          <w:rFonts w:ascii="Comic Sans MS" w:hAnsi="Comic Sans MS"/>
          <w:sz w:val="24"/>
        </w:rPr>
        <w:t>.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Pr="00761BF5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An electron has an initial velocity of 5.00</w:t>
      </w:r>
      <w:r>
        <w:rPr>
          <w:rFonts w:ascii="Comic Sans MS" w:hAnsi="Comic Sans MS"/>
          <w:sz w:val="24"/>
        </w:rPr>
        <w:t xml:space="preserve"> x </w:t>
      </w:r>
      <w:r w:rsidRPr="00761BF5">
        <w:rPr>
          <w:rFonts w:ascii="Comic Sans MS" w:hAnsi="Comic Sans MS"/>
          <w:sz w:val="24"/>
        </w:rPr>
        <w:t>10</w:t>
      </w:r>
      <w:r w:rsidRPr="00761BF5">
        <w:rPr>
          <w:rFonts w:ascii="Comic Sans MS" w:hAnsi="Comic Sans MS"/>
          <w:sz w:val="24"/>
          <w:vertAlign w:val="superscript"/>
        </w:rPr>
        <w:t>6</w:t>
      </w:r>
      <w:r w:rsidRPr="00761BF5">
        <w:rPr>
          <w:rFonts w:ascii="Comic Sans MS" w:hAnsi="Comic Sans MS"/>
          <w:sz w:val="24"/>
        </w:rPr>
        <w:t xml:space="preserve"> m/s in a uniform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2.00</w:t>
      </w:r>
      <w:r>
        <w:rPr>
          <w:rFonts w:ascii="Comic Sans MS" w:hAnsi="Comic Sans MS"/>
          <w:sz w:val="24"/>
        </w:rPr>
        <w:t xml:space="preserve"> x </w:t>
      </w:r>
      <w:r w:rsidRPr="00761BF5">
        <w:rPr>
          <w:rFonts w:ascii="Comic Sans MS" w:hAnsi="Comic Sans MS"/>
          <w:sz w:val="24"/>
        </w:rPr>
        <w:t>10</w:t>
      </w:r>
      <w:r w:rsidRPr="00761BF5">
        <w:rPr>
          <w:rFonts w:ascii="Comic Sans MS" w:hAnsi="Comic Sans MS"/>
          <w:sz w:val="24"/>
          <w:vertAlign w:val="superscript"/>
        </w:rPr>
        <w:t>5</w:t>
      </w:r>
      <w:r w:rsidRPr="00761BF5">
        <w:rPr>
          <w:rFonts w:ascii="Comic Sans MS" w:hAnsi="Comic Sans MS"/>
          <w:sz w:val="24"/>
        </w:rPr>
        <w:t xml:space="preserve"> N/C strength electric field. 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>The field accelerates the electron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 xml:space="preserve">in the direction opposite to its initial velocity.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761BF5">
        <w:rPr>
          <w:rFonts w:ascii="Comic Sans MS" w:hAnsi="Comic Sans MS"/>
          <w:sz w:val="24"/>
        </w:rPr>
        <w:t>What is the direction of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 xml:space="preserve">the electric field?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761BF5">
        <w:rPr>
          <w:rFonts w:ascii="Comic Sans MS" w:hAnsi="Comic Sans MS"/>
          <w:sz w:val="24"/>
        </w:rPr>
        <w:t>How far does the electron travel before coming to</w:t>
      </w:r>
      <w:r>
        <w:rPr>
          <w:rFonts w:ascii="Comic Sans MS" w:hAnsi="Comic Sans MS"/>
          <w:sz w:val="24"/>
        </w:rPr>
        <w:t xml:space="preserve"> </w:t>
      </w:r>
      <w:r w:rsidRPr="00761BF5">
        <w:rPr>
          <w:rFonts w:ascii="Comic Sans MS" w:hAnsi="Comic Sans MS"/>
          <w:sz w:val="24"/>
        </w:rPr>
        <w:t xml:space="preserve">rest?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FD1AB0" w:rsidRDefault="00FD1AB0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r w:rsidRPr="00761BF5">
        <w:rPr>
          <w:rFonts w:ascii="Comic Sans MS" w:hAnsi="Comic Sans MS"/>
          <w:sz w:val="24"/>
        </w:rPr>
        <w:t>How long does it take the electron to come to rest?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FD1AB0" w:rsidRDefault="00FD1AB0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br w:type="page"/>
      </w:r>
    </w:p>
    <w:p w:rsidR="004B3EF5" w:rsidRPr="00FD1AB0" w:rsidRDefault="00FD1AB0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b/>
          <w:sz w:val="16"/>
          <w:szCs w:val="16"/>
          <w:u w:val="single"/>
        </w:rPr>
        <w:lastRenderedPageBreak/>
        <w:t>Answers</w:t>
      </w:r>
      <w:r w:rsidR="004B3EF5" w:rsidRPr="00FD1AB0">
        <w:rPr>
          <w:rFonts w:ascii="Comic Sans MS" w:hAnsi="Comic Sans MS"/>
          <w:sz w:val="16"/>
          <w:szCs w:val="16"/>
        </w:rPr>
        <w:t>: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>1.  2.18 x 10</w:t>
      </w:r>
      <w:r w:rsidRPr="00FD1AB0">
        <w:rPr>
          <w:rFonts w:ascii="Comic Sans MS" w:hAnsi="Comic Sans MS"/>
          <w:sz w:val="16"/>
          <w:szCs w:val="16"/>
          <w:vertAlign w:val="superscript"/>
        </w:rPr>
        <w:t>6</w:t>
      </w:r>
      <w:r w:rsidRPr="00FD1AB0">
        <w:rPr>
          <w:rFonts w:ascii="Comic Sans MS" w:hAnsi="Comic Sans MS"/>
          <w:sz w:val="16"/>
          <w:szCs w:val="16"/>
        </w:rPr>
        <w:t xml:space="preserve"> m/s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>2. A. In the direction of the electron’s initial velocity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 xml:space="preserve">    B. 3.56 x 10</w:t>
      </w:r>
      <w:r w:rsidRPr="00FD1AB0">
        <w:rPr>
          <w:rFonts w:ascii="Comic Sans MS" w:hAnsi="Comic Sans MS"/>
          <w:sz w:val="16"/>
          <w:szCs w:val="16"/>
          <w:vertAlign w:val="superscript"/>
        </w:rPr>
        <w:t>-4</w:t>
      </w:r>
      <w:r w:rsidRPr="00FD1AB0">
        <w:rPr>
          <w:rFonts w:ascii="Comic Sans MS" w:hAnsi="Comic Sans MS"/>
          <w:sz w:val="16"/>
          <w:szCs w:val="16"/>
        </w:rPr>
        <w:t xml:space="preserve"> m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 xml:space="preserve">    C. 1.42 x 10</w:t>
      </w:r>
      <w:r w:rsidRPr="00FD1AB0">
        <w:rPr>
          <w:rFonts w:ascii="Comic Sans MS" w:hAnsi="Comic Sans MS"/>
          <w:sz w:val="16"/>
          <w:szCs w:val="16"/>
          <w:vertAlign w:val="superscript"/>
        </w:rPr>
        <w:t>-10</w:t>
      </w:r>
      <w:r w:rsidRPr="00FD1AB0">
        <w:rPr>
          <w:rFonts w:ascii="Comic Sans MS" w:hAnsi="Comic Sans MS"/>
          <w:sz w:val="16"/>
          <w:szCs w:val="16"/>
        </w:rPr>
        <w:t xml:space="preserve"> s</w:t>
      </w:r>
    </w:p>
    <w:p w:rsidR="004B3EF5" w:rsidRPr="00547894" w:rsidRDefault="004B3EF5" w:rsidP="004B3EF5">
      <w:pPr>
        <w:spacing w:after="0"/>
        <w:jc w:val="center"/>
        <w:rPr>
          <w:rFonts w:ascii="Comic Sans MS" w:hAnsi="Comic Sans MS"/>
          <w:sz w:val="16"/>
        </w:rPr>
      </w:pPr>
    </w:p>
    <w:p w:rsidR="004B3EF5" w:rsidRPr="00FD1AB0" w:rsidRDefault="004B3EF5" w:rsidP="00FD1AB0">
      <w:pPr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Practice – </w:t>
      </w:r>
      <w:r w:rsidRPr="00B42054">
        <w:rPr>
          <w:rFonts w:ascii="Comic Sans MS" w:hAnsi="Comic Sans MS"/>
          <w:sz w:val="24"/>
        </w:rPr>
        <w:t>18.</w:t>
      </w:r>
      <w:r>
        <w:rPr>
          <w:rFonts w:ascii="Comic Sans MS" w:hAnsi="Comic Sans MS"/>
          <w:sz w:val="24"/>
        </w:rPr>
        <w:t>8</w:t>
      </w:r>
      <w:r w:rsidRPr="00B4205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Electrostatic Applications</w:t>
      </w:r>
    </w:p>
    <w:p w:rsidR="004B3EF5" w:rsidRPr="00547894" w:rsidRDefault="004B3EF5" w:rsidP="004B3EF5">
      <w:pPr>
        <w:spacing w:after="0"/>
        <w:jc w:val="center"/>
        <w:rPr>
          <w:rFonts w:ascii="Comic Sans MS" w:hAnsi="Comic Sans MS"/>
          <w:sz w:val="16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205D9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</w:t>
      </w:r>
      <w:r w:rsidRPr="0023155E">
        <w:rPr>
          <w:rFonts w:ascii="Comic Sans MS" w:hAnsi="Comic Sans MS"/>
          <w:sz w:val="24"/>
        </w:rPr>
        <w:t xml:space="preserve">Sketch the electric field between the two conducting plates shown </w:t>
      </w:r>
      <w:r>
        <w:rPr>
          <w:rFonts w:ascii="Comic Sans MS" w:hAnsi="Comic Sans MS"/>
          <w:sz w:val="24"/>
        </w:rPr>
        <w:t xml:space="preserve">below using the principles of electric fields and charges in and around conductors.  Assume the </w:t>
      </w:r>
      <w:r w:rsidRPr="0023155E">
        <w:rPr>
          <w:rFonts w:ascii="Comic Sans MS" w:hAnsi="Comic Sans MS"/>
          <w:sz w:val="24"/>
        </w:rPr>
        <w:t>top plate is positive and an equal amount of</w:t>
      </w:r>
      <w:r>
        <w:rPr>
          <w:rFonts w:ascii="Comic Sans MS" w:hAnsi="Comic Sans MS"/>
          <w:sz w:val="24"/>
        </w:rPr>
        <w:t xml:space="preserve"> </w:t>
      </w:r>
      <w:r w:rsidRPr="0023155E">
        <w:rPr>
          <w:rFonts w:ascii="Comic Sans MS" w:hAnsi="Comic Sans MS"/>
          <w:sz w:val="24"/>
        </w:rPr>
        <w:t>negative charge is on the bottom plate.</w:t>
      </w:r>
      <w:r>
        <w:rPr>
          <w:rFonts w:ascii="Comic Sans MS" w:hAnsi="Comic Sans MS"/>
          <w:sz w:val="24"/>
        </w:rPr>
        <w:t xml:space="preserve">  Also </w:t>
      </w:r>
      <w:r w:rsidRPr="0023155E">
        <w:rPr>
          <w:rFonts w:ascii="Comic Sans MS" w:hAnsi="Comic Sans MS"/>
          <w:sz w:val="24"/>
        </w:rPr>
        <w:t>indicate the</w:t>
      </w:r>
      <w:r>
        <w:rPr>
          <w:rFonts w:ascii="Comic Sans MS" w:hAnsi="Comic Sans MS"/>
          <w:sz w:val="24"/>
        </w:rPr>
        <w:t xml:space="preserve"> </w:t>
      </w:r>
      <w:r w:rsidRPr="0023155E">
        <w:rPr>
          <w:rFonts w:ascii="Comic Sans MS" w:hAnsi="Comic Sans MS"/>
          <w:sz w:val="24"/>
        </w:rPr>
        <w:t>distribution of charge on the plates.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537460" cy="18834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5" t="54102" r="59859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sz w:val="24"/>
          <w:u w:val="single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b/>
          <w:sz w:val="24"/>
          <w:u w:val="single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 w:rsidRPr="000419F5">
        <w:rPr>
          <w:rFonts w:ascii="Comic Sans MS" w:hAnsi="Comic Sans MS"/>
          <w:sz w:val="24"/>
        </w:rPr>
        <w:t>2.  What is the direction and magnitude of an electric field that</w:t>
      </w:r>
      <w:r>
        <w:rPr>
          <w:rFonts w:ascii="Comic Sans MS" w:hAnsi="Comic Sans MS"/>
          <w:sz w:val="24"/>
        </w:rPr>
        <w:t xml:space="preserve"> </w:t>
      </w:r>
      <w:r w:rsidRPr="000419F5">
        <w:rPr>
          <w:rFonts w:ascii="Comic Sans MS" w:hAnsi="Comic Sans MS"/>
          <w:sz w:val="24"/>
        </w:rPr>
        <w:t xml:space="preserve">supports the weight of a free electron </w:t>
      </w:r>
      <w:r>
        <w:rPr>
          <w:rFonts w:ascii="Comic Sans MS" w:hAnsi="Comic Sans MS"/>
          <w:sz w:val="24"/>
        </w:rPr>
        <w:t>(m</w:t>
      </w:r>
      <w:r>
        <w:rPr>
          <w:rFonts w:ascii="Comic Sans MS" w:hAnsi="Comic Sans MS"/>
          <w:sz w:val="24"/>
          <w:vertAlign w:val="subscript"/>
        </w:rPr>
        <w:t>e</w:t>
      </w:r>
      <w:r>
        <w:rPr>
          <w:rFonts w:ascii="Comic Sans MS" w:hAnsi="Comic Sans MS"/>
          <w:sz w:val="24"/>
        </w:rPr>
        <w:t xml:space="preserve"> = 9.11 x 10</w:t>
      </w:r>
      <w:r>
        <w:rPr>
          <w:rFonts w:ascii="Comic Sans MS" w:hAnsi="Comic Sans MS"/>
          <w:sz w:val="24"/>
          <w:vertAlign w:val="superscript"/>
        </w:rPr>
        <w:t>-31</w:t>
      </w:r>
      <w:r>
        <w:rPr>
          <w:rFonts w:ascii="Comic Sans MS" w:hAnsi="Comic Sans MS"/>
          <w:sz w:val="24"/>
        </w:rPr>
        <w:t xml:space="preserve"> kg) </w:t>
      </w:r>
      <w:r w:rsidRPr="000419F5">
        <w:rPr>
          <w:rFonts w:ascii="Comic Sans MS" w:hAnsi="Comic Sans MS"/>
          <w:sz w:val="24"/>
        </w:rPr>
        <w:t>near the surface of Earth?</w:t>
      </w:r>
      <w:r>
        <w:rPr>
          <w:rFonts w:ascii="Comic Sans MS" w:hAnsi="Comic Sans MS"/>
          <w:sz w:val="24"/>
        </w:rPr>
        <w:t xml:space="preserve">  </w:t>
      </w:r>
      <w:r w:rsidRPr="000419F5">
        <w:rPr>
          <w:rFonts w:ascii="Comic Sans MS" w:hAnsi="Comic Sans MS"/>
          <w:sz w:val="24"/>
        </w:rPr>
        <w:t>Discuss what the small value for this field implies regarding the relative</w:t>
      </w:r>
      <w:r>
        <w:rPr>
          <w:rFonts w:ascii="Comic Sans MS" w:hAnsi="Comic Sans MS"/>
          <w:sz w:val="24"/>
        </w:rPr>
        <w:t xml:space="preserve"> </w:t>
      </w:r>
      <w:r w:rsidRPr="000419F5">
        <w:rPr>
          <w:rFonts w:ascii="Comic Sans MS" w:hAnsi="Comic Sans MS"/>
          <w:sz w:val="24"/>
        </w:rPr>
        <w:t>strength of the gravitational and electrostatic forces.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FD1AB0" w:rsidRDefault="00FD1AB0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3.  </w:t>
      </w:r>
      <w:r w:rsidRPr="00862F38">
        <w:rPr>
          <w:rFonts w:ascii="Comic Sans MS" w:hAnsi="Comic Sans MS"/>
          <w:sz w:val="24"/>
        </w:rPr>
        <w:t>Earth has a net charge that produces an electric field of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 xml:space="preserve">approximately 150 N/C downward at its surface.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862F38">
        <w:rPr>
          <w:rFonts w:ascii="Comic Sans MS" w:hAnsi="Comic Sans MS"/>
          <w:sz w:val="24"/>
        </w:rPr>
        <w:t>What is the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>magnitude and sign of the excess charge, noting the electric field of a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>conducting sphere is equivalent to a point charge at its center?</w:t>
      </w:r>
      <w:r>
        <w:rPr>
          <w:rFonts w:ascii="Comic Sans MS" w:hAnsi="Comic Sans MS"/>
          <w:sz w:val="24"/>
        </w:rPr>
        <w:t xml:space="preserve">  </w:t>
      </w:r>
      <w:proofErr w:type="spellStart"/>
      <w:r>
        <w:rPr>
          <w:rFonts w:ascii="Comic Sans MS" w:hAnsi="Comic Sans MS"/>
          <w:sz w:val="24"/>
        </w:rPr>
        <w:t>R</w:t>
      </w:r>
      <w:r>
        <w:rPr>
          <w:rFonts w:ascii="Comic Sans MS" w:hAnsi="Comic Sans MS"/>
          <w:sz w:val="24"/>
          <w:vertAlign w:val="subscript"/>
        </w:rPr>
        <w:t>Earth</w:t>
      </w:r>
      <w:proofErr w:type="spellEnd"/>
      <w:r>
        <w:rPr>
          <w:rFonts w:ascii="Comic Sans MS" w:hAnsi="Comic Sans MS"/>
          <w:sz w:val="24"/>
        </w:rPr>
        <w:t xml:space="preserve"> = 6371 km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862F38">
        <w:rPr>
          <w:rFonts w:ascii="Comic Sans MS" w:hAnsi="Comic Sans MS"/>
          <w:sz w:val="24"/>
        </w:rPr>
        <w:t>What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>acceleration will the field produce on a free electron near Earth’s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 xml:space="preserve">surface?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C.  </w:t>
      </w:r>
      <w:r w:rsidRPr="00862F38">
        <w:rPr>
          <w:rFonts w:ascii="Comic Sans MS" w:hAnsi="Comic Sans MS"/>
          <w:sz w:val="24"/>
        </w:rPr>
        <w:t>What mass object with a single extra electron will have its</w:t>
      </w:r>
      <w:r>
        <w:rPr>
          <w:rFonts w:ascii="Comic Sans MS" w:hAnsi="Comic Sans MS"/>
          <w:sz w:val="24"/>
        </w:rPr>
        <w:t xml:space="preserve"> </w:t>
      </w:r>
      <w:r w:rsidRPr="00862F38">
        <w:rPr>
          <w:rFonts w:ascii="Comic Sans MS" w:hAnsi="Comic Sans MS"/>
          <w:sz w:val="24"/>
        </w:rPr>
        <w:t>weight supported by this field?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sz w:val="24"/>
        </w:rPr>
        <w:lastRenderedPageBreak/>
        <w:t xml:space="preserve">4.  </w:t>
      </w:r>
      <w:r w:rsidRPr="005758F7">
        <w:rPr>
          <w:rFonts w:ascii="Comic Sans MS" w:hAnsi="Comic Sans MS"/>
          <w:sz w:val="24"/>
        </w:rPr>
        <w:t>The practical limit to an electric field in air is about 3.00</w:t>
      </w:r>
      <w:r>
        <w:rPr>
          <w:rFonts w:ascii="Comic Sans MS" w:hAnsi="Comic Sans MS"/>
          <w:sz w:val="24"/>
        </w:rPr>
        <w:t xml:space="preserve"> x </w:t>
      </w:r>
      <w:r w:rsidRPr="005758F7">
        <w:rPr>
          <w:rFonts w:ascii="Comic Sans MS" w:hAnsi="Comic Sans MS"/>
          <w:sz w:val="24"/>
        </w:rPr>
        <w:t>10</w:t>
      </w:r>
      <w:r w:rsidRPr="005758F7">
        <w:rPr>
          <w:rFonts w:ascii="Comic Sans MS" w:hAnsi="Comic Sans MS"/>
          <w:sz w:val="24"/>
          <w:vertAlign w:val="superscript"/>
        </w:rPr>
        <w:t>6</w:t>
      </w:r>
      <w:r w:rsidRPr="005758F7">
        <w:rPr>
          <w:rFonts w:ascii="Comic Sans MS" w:hAnsi="Comic Sans MS"/>
          <w:sz w:val="24"/>
        </w:rPr>
        <w:t xml:space="preserve"> N/C.</w:t>
      </w:r>
      <w:r>
        <w:rPr>
          <w:rFonts w:ascii="Comic Sans MS" w:hAnsi="Comic Sans MS"/>
          <w:sz w:val="24"/>
        </w:rPr>
        <w:t xml:space="preserve">  </w:t>
      </w:r>
      <w:r w:rsidRPr="005758F7">
        <w:rPr>
          <w:rFonts w:ascii="Comic Sans MS" w:hAnsi="Comic Sans MS"/>
          <w:sz w:val="24"/>
        </w:rPr>
        <w:t>Above this strength, sparking takes place because air begins to ionize</w:t>
      </w:r>
      <w:r>
        <w:rPr>
          <w:rFonts w:ascii="Comic Sans MS" w:hAnsi="Comic Sans MS"/>
          <w:sz w:val="24"/>
        </w:rPr>
        <w:t xml:space="preserve"> </w:t>
      </w:r>
      <w:r w:rsidRPr="005758F7">
        <w:rPr>
          <w:rFonts w:ascii="Comic Sans MS" w:hAnsi="Comic Sans MS"/>
          <w:sz w:val="24"/>
        </w:rPr>
        <w:t xml:space="preserve">and charges flow, reducing the field.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A.  </w:t>
      </w:r>
      <w:r w:rsidRPr="005758F7">
        <w:rPr>
          <w:rFonts w:ascii="Comic Sans MS" w:hAnsi="Comic Sans MS"/>
          <w:sz w:val="24"/>
        </w:rPr>
        <w:t>Calculate the distance a free</w:t>
      </w:r>
      <w:r>
        <w:rPr>
          <w:rFonts w:ascii="Comic Sans MS" w:hAnsi="Comic Sans MS"/>
          <w:sz w:val="24"/>
        </w:rPr>
        <w:t xml:space="preserve"> </w:t>
      </w:r>
      <w:r w:rsidRPr="005758F7">
        <w:rPr>
          <w:rFonts w:ascii="Comic Sans MS" w:hAnsi="Comic Sans MS"/>
          <w:sz w:val="24"/>
        </w:rPr>
        <w:t>proton must travel in this field to reach 3.00% of the speed of light,</w:t>
      </w:r>
      <w:r>
        <w:rPr>
          <w:rFonts w:ascii="Comic Sans MS" w:hAnsi="Comic Sans MS"/>
          <w:sz w:val="24"/>
        </w:rPr>
        <w:t xml:space="preserve"> </w:t>
      </w:r>
      <w:r w:rsidRPr="005758F7">
        <w:rPr>
          <w:rFonts w:ascii="Comic Sans MS" w:hAnsi="Comic Sans MS"/>
          <w:sz w:val="24"/>
        </w:rPr>
        <w:t>starting from rest.</w:t>
      </w:r>
      <w:r>
        <w:rPr>
          <w:rFonts w:ascii="Comic Sans MS" w:hAnsi="Comic Sans MS"/>
          <w:sz w:val="24"/>
        </w:rPr>
        <w:t xml:space="preserve">  </w:t>
      </w:r>
      <w:proofErr w:type="spellStart"/>
      <w:proofErr w:type="gramStart"/>
      <w:r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  <w:vertAlign w:val="subscript"/>
        </w:rPr>
        <w:t>p</w:t>
      </w:r>
      <w:proofErr w:type="spellEnd"/>
      <w:proofErr w:type="gramEnd"/>
      <w:r>
        <w:rPr>
          <w:rFonts w:ascii="Comic Sans MS" w:hAnsi="Comic Sans MS"/>
          <w:sz w:val="24"/>
        </w:rPr>
        <w:t xml:space="preserve"> = 1.67 x 10</w:t>
      </w:r>
      <w:r>
        <w:rPr>
          <w:rFonts w:ascii="Comic Sans MS" w:hAnsi="Comic Sans MS"/>
          <w:sz w:val="24"/>
          <w:vertAlign w:val="superscript"/>
        </w:rPr>
        <w:t>27</w:t>
      </w:r>
      <w:r>
        <w:rPr>
          <w:rFonts w:ascii="Comic Sans MS" w:hAnsi="Comic Sans MS"/>
          <w:sz w:val="24"/>
        </w:rPr>
        <w:t xml:space="preserve"> kg, c = 3.00 x 10</w:t>
      </w:r>
      <w:r>
        <w:rPr>
          <w:rFonts w:ascii="Comic Sans MS" w:hAnsi="Comic Sans MS"/>
          <w:sz w:val="24"/>
          <w:vertAlign w:val="superscript"/>
        </w:rPr>
        <w:t>8</w:t>
      </w:r>
      <w:r>
        <w:rPr>
          <w:rFonts w:ascii="Comic Sans MS" w:hAnsi="Comic Sans MS"/>
          <w:sz w:val="24"/>
        </w:rPr>
        <w:t xml:space="preserve"> m/s</w:t>
      </w:r>
      <w:r w:rsidRPr="005758F7">
        <w:rPr>
          <w:rFonts w:ascii="Comic Sans MS" w:hAnsi="Comic Sans MS"/>
          <w:sz w:val="24"/>
        </w:rPr>
        <w:t xml:space="preserve"> </w:t>
      </w: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1080" w:hanging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B.  </w:t>
      </w:r>
      <w:r w:rsidRPr="005758F7">
        <w:rPr>
          <w:rFonts w:ascii="Comic Sans MS" w:hAnsi="Comic Sans MS"/>
          <w:sz w:val="24"/>
        </w:rPr>
        <w:t>Is this practical in air, or must it occur in a vacuum?</w:t>
      </w: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24"/>
        </w:rPr>
      </w:pPr>
    </w:p>
    <w:p w:rsidR="004B3EF5" w:rsidRPr="00FD1AB0" w:rsidRDefault="00FD1AB0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b/>
          <w:sz w:val="16"/>
          <w:szCs w:val="16"/>
          <w:u w:val="single"/>
        </w:rPr>
        <w:t>Answers: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>2.  5.58 x 10</w:t>
      </w:r>
      <w:r w:rsidRPr="00FD1AB0">
        <w:rPr>
          <w:rFonts w:ascii="Comic Sans MS" w:hAnsi="Comic Sans MS"/>
          <w:sz w:val="16"/>
          <w:szCs w:val="16"/>
          <w:vertAlign w:val="superscript"/>
        </w:rPr>
        <w:t>-11</w:t>
      </w:r>
      <w:r w:rsidRPr="00FD1AB0">
        <w:rPr>
          <w:rFonts w:ascii="Comic Sans MS" w:hAnsi="Comic Sans MS"/>
          <w:sz w:val="16"/>
          <w:szCs w:val="16"/>
        </w:rPr>
        <w:t xml:space="preserve"> N/C toward the Earth’s surface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>3. A. -6.77 x 10</w:t>
      </w:r>
      <w:r w:rsidRPr="00FD1AB0">
        <w:rPr>
          <w:rFonts w:ascii="Comic Sans MS" w:hAnsi="Comic Sans MS"/>
          <w:sz w:val="16"/>
          <w:szCs w:val="16"/>
          <w:vertAlign w:val="superscript"/>
        </w:rPr>
        <w:t>5</w:t>
      </w:r>
      <w:r w:rsidRPr="00FD1AB0">
        <w:rPr>
          <w:rFonts w:ascii="Comic Sans MS" w:hAnsi="Comic Sans MS"/>
          <w:sz w:val="16"/>
          <w:szCs w:val="16"/>
        </w:rPr>
        <w:t xml:space="preserve"> C</w:t>
      </w:r>
      <w:r w:rsidRPr="00FD1AB0">
        <w:rPr>
          <w:rFonts w:ascii="Comic Sans MS" w:hAnsi="Comic Sans MS"/>
          <w:sz w:val="16"/>
          <w:szCs w:val="16"/>
        </w:rPr>
        <w:tab/>
      </w:r>
      <w:r w:rsidRPr="00FD1AB0">
        <w:rPr>
          <w:rFonts w:ascii="Comic Sans MS" w:hAnsi="Comic Sans MS"/>
          <w:sz w:val="16"/>
          <w:szCs w:val="16"/>
        </w:rPr>
        <w:tab/>
        <w:t>B. 2.63 x 10</w:t>
      </w:r>
      <w:r w:rsidRPr="00FD1AB0">
        <w:rPr>
          <w:rFonts w:ascii="Comic Sans MS" w:hAnsi="Comic Sans MS"/>
          <w:sz w:val="16"/>
          <w:szCs w:val="16"/>
          <w:vertAlign w:val="superscript"/>
        </w:rPr>
        <w:t>13</w:t>
      </w:r>
      <w:r w:rsidRPr="00FD1AB0">
        <w:rPr>
          <w:rFonts w:ascii="Comic Sans MS" w:hAnsi="Comic Sans MS"/>
          <w:sz w:val="16"/>
          <w:szCs w:val="16"/>
        </w:rPr>
        <w:t xml:space="preserve"> m/s</w:t>
      </w:r>
      <w:r w:rsidRPr="00FD1AB0">
        <w:rPr>
          <w:rFonts w:ascii="Comic Sans MS" w:hAnsi="Comic Sans MS"/>
          <w:sz w:val="16"/>
          <w:szCs w:val="16"/>
          <w:vertAlign w:val="superscript"/>
        </w:rPr>
        <w:t>2</w:t>
      </w:r>
      <w:r w:rsidRPr="00FD1AB0">
        <w:rPr>
          <w:rFonts w:ascii="Comic Sans MS" w:hAnsi="Comic Sans MS"/>
          <w:sz w:val="16"/>
          <w:szCs w:val="16"/>
        </w:rPr>
        <w:t xml:space="preserve"> upwards</w:t>
      </w:r>
      <w:r w:rsidRPr="00FD1AB0">
        <w:rPr>
          <w:rFonts w:ascii="Comic Sans MS" w:hAnsi="Comic Sans MS"/>
          <w:sz w:val="16"/>
          <w:szCs w:val="16"/>
        </w:rPr>
        <w:tab/>
      </w:r>
      <w:r w:rsidRPr="00FD1AB0">
        <w:rPr>
          <w:rFonts w:ascii="Comic Sans MS" w:hAnsi="Comic Sans MS"/>
          <w:sz w:val="16"/>
          <w:szCs w:val="16"/>
        </w:rPr>
        <w:tab/>
        <w:t>C. 2.45 x 10</w:t>
      </w:r>
      <w:r w:rsidRPr="00FD1AB0">
        <w:rPr>
          <w:rFonts w:ascii="Comic Sans MS" w:hAnsi="Comic Sans MS"/>
          <w:sz w:val="16"/>
          <w:szCs w:val="16"/>
          <w:vertAlign w:val="superscript"/>
        </w:rPr>
        <w:t>-18</w:t>
      </w:r>
      <w:r w:rsidRPr="00FD1AB0">
        <w:rPr>
          <w:rFonts w:ascii="Comic Sans MS" w:hAnsi="Comic Sans MS"/>
          <w:sz w:val="16"/>
          <w:szCs w:val="16"/>
        </w:rPr>
        <w:t xml:space="preserve"> kg</w:t>
      </w:r>
    </w:p>
    <w:p w:rsidR="004B3EF5" w:rsidRPr="00FD1AB0" w:rsidRDefault="004B3EF5" w:rsidP="004B3EF5">
      <w:pPr>
        <w:tabs>
          <w:tab w:val="left" w:pos="0"/>
        </w:tabs>
        <w:spacing w:after="0"/>
        <w:ind w:left="360" w:hanging="360"/>
        <w:rPr>
          <w:rFonts w:ascii="Comic Sans MS" w:hAnsi="Comic Sans MS"/>
          <w:sz w:val="16"/>
          <w:szCs w:val="16"/>
        </w:rPr>
      </w:pPr>
      <w:r w:rsidRPr="00FD1AB0">
        <w:rPr>
          <w:rFonts w:ascii="Comic Sans MS" w:hAnsi="Comic Sans MS"/>
          <w:sz w:val="16"/>
          <w:szCs w:val="16"/>
        </w:rPr>
        <w:t>4. A. 0.141 m</w:t>
      </w:r>
      <w:r w:rsidRPr="00FD1AB0">
        <w:rPr>
          <w:rFonts w:ascii="Comic Sans MS" w:hAnsi="Comic Sans MS"/>
          <w:sz w:val="16"/>
          <w:szCs w:val="16"/>
        </w:rPr>
        <w:tab/>
      </w:r>
    </w:p>
    <w:sectPr w:rsidR="004B3EF5" w:rsidRPr="00FD1AB0" w:rsidSect="00094CC7">
      <w:pgSz w:w="12240" w:h="15840"/>
      <w:pgMar w:top="630" w:right="117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09"/>
    <w:multiLevelType w:val="hybridMultilevel"/>
    <w:tmpl w:val="BF2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68C2"/>
    <w:multiLevelType w:val="hybridMultilevel"/>
    <w:tmpl w:val="3FC4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749D"/>
    <w:multiLevelType w:val="hybridMultilevel"/>
    <w:tmpl w:val="5DB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39"/>
    <w:rsid w:val="0004350C"/>
    <w:rsid w:val="00052082"/>
    <w:rsid w:val="00052DCD"/>
    <w:rsid w:val="000879CD"/>
    <w:rsid w:val="00094CC7"/>
    <w:rsid w:val="000A18A7"/>
    <w:rsid w:val="000B0E52"/>
    <w:rsid w:val="000E6753"/>
    <w:rsid w:val="00116544"/>
    <w:rsid w:val="0013025A"/>
    <w:rsid w:val="00195E1A"/>
    <w:rsid w:val="001C44CC"/>
    <w:rsid w:val="001E5636"/>
    <w:rsid w:val="00205D9E"/>
    <w:rsid w:val="0022524A"/>
    <w:rsid w:val="002449DE"/>
    <w:rsid w:val="0025734F"/>
    <w:rsid w:val="00280AA6"/>
    <w:rsid w:val="002C36CF"/>
    <w:rsid w:val="002C64C9"/>
    <w:rsid w:val="002F4300"/>
    <w:rsid w:val="00327C15"/>
    <w:rsid w:val="0037155F"/>
    <w:rsid w:val="0037630E"/>
    <w:rsid w:val="0038103B"/>
    <w:rsid w:val="003A1A54"/>
    <w:rsid w:val="003A6D92"/>
    <w:rsid w:val="003D1B81"/>
    <w:rsid w:val="003D31FD"/>
    <w:rsid w:val="003D5E57"/>
    <w:rsid w:val="00400327"/>
    <w:rsid w:val="00412486"/>
    <w:rsid w:val="00423B10"/>
    <w:rsid w:val="00480436"/>
    <w:rsid w:val="004904C9"/>
    <w:rsid w:val="004B3EF5"/>
    <w:rsid w:val="004C6675"/>
    <w:rsid w:val="0050433C"/>
    <w:rsid w:val="00506DBE"/>
    <w:rsid w:val="00533A97"/>
    <w:rsid w:val="00542705"/>
    <w:rsid w:val="0054332C"/>
    <w:rsid w:val="00547894"/>
    <w:rsid w:val="00557C2F"/>
    <w:rsid w:val="005A00AB"/>
    <w:rsid w:val="005A4AD2"/>
    <w:rsid w:val="005C3A43"/>
    <w:rsid w:val="006344C2"/>
    <w:rsid w:val="0065070A"/>
    <w:rsid w:val="0068234D"/>
    <w:rsid w:val="00691520"/>
    <w:rsid w:val="006C0D86"/>
    <w:rsid w:val="00702708"/>
    <w:rsid w:val="00772BED"/>
    <w:rsid w:val="00792AE6"/>
    <w:rsid w:val="00795613"/>
    <w:rsid w:val="007B5C17"/>
    <w:rsid w:val="007C4E97"/>
    <w:rsid w:val="007D13C1"/>
    <w:rsid w:val="007E7C26"/>
    <w:rsid w:val="007F1D61"/>
    <w:rsid w:val="007F3D61"/>
    <w:rsid w:val="008133DD"/>
    <w:rsid w:val="0086493B"/>
    <w:rsid w:val="00893A35"/>
    <w:rsid w:val="008D0A0E"/>
    <w:rsid w:val="008F244E"/>
    <w:rsid w:val="008F3DD0"/>
    <w:rsid w:val="00935133"/>
    <w:rsid w:val="00945CFB"/>
    <w:rsid w:val="009A4085"/>
    <w:rsid w:val="009C6B22"/>
    <w:rsid w:val="009D463C"/>
    <w:rsid w:val="009F537E"/>
    <w:rsid w:val="00A028A2"/>
    <w:rsid w:val="00A04C39"/>
    <w:rsid w:val="00A05D6D"/>
    <w:rsid w:val="00A2778E"/>
    <w:rsid w:val="00A6382C"/>
    <w:rsid w:val="00A9365B"/>
    <w:rsid w:val="00AA2D53"/>
    <w:rsid w:val="00AC4574"/>
    <w:rsid w:val="00B42054"/>
    <w:rsid w:val="00B80710"/>
    <w:rsid w:val="00B97C7C"/>
    <w:rsid w:val="00BB2C27"/>
    <w:rsid w:val="00BE051F"/>
    <w:rsid w:val="00C53393"/>
    <w:rsid w:val="00CA697C"/>
    <w:rsid w:val="00CB3D69"/>
    <w:rsid w:val="00CB5832"/>
    <w:rsid w:val="00CC470E"/>
    <w:rsid w:val="00CF476B"/>
    <w:rsid w:val="00D04B37"/>
    <w:rsid w:val="00D23AEF"/>
    <w:rsid w:val="00D254C4"/>
    <w:rsid w:val="00D46146"/>
    <w:rsid w:val="00DB215C"/>
    <w:rsid w:val="00DB306B"/>
    <w:rsid w:val="00DB7810"/>
    <w:rsid w:val="00DC5CA9"/>
    <w:rsid w:val="00E12B3C"/>
    <w:rsid w:val="00E63748"/>
    <w:rsid w:val="00E72A42"/>
    <w:rsid w:val="00E80300"/>
    <w:rsid w:val="00EB19CB"/>
    <w:rsid w:val="00EE3728"/>
    <w:rsid w:val="00F03F99"/>
    <w:rsid w:val="00F3144E"/>
    <w:rsid w:val="00F43E4E"/>
    <w:rsid w:val="00F5430D"/>
    <w:rsid w:val="00F93787"/>
    <w:rsid w:val="00FD1AB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1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3E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3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cp:lastPrinted>2018-03-26T12:37:00Z</cp:lastPrinted>
  <dcterms:created xsi:type="dcterms:W3CDTF">2019-03-25T12:15:00Z</dcterms:created>
  <dcterms:modified xsi:type="dcterms:W3CDTF">2019-03-25T12:15:00Z</dcterms:modified>
</cp:coreProperties>
</file>