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0493" w14:textId="186B7969" w:rsidR="00EF0A50" w:rsidRDefault="00F15458" w:rsidP="00F15458">
      <w:pPr>
        <w:spacing w:after="0" w:line="240" w:lineRule="auto"/>
      </w:pPr>
      <w:r>
        <w:t>Physics 100</w:t>
      </w:r>
      <w:r>
        <w:tab/>
      </w:r>
      <w:r>
        <w:tab/>
      </w:r>
      <w:r>
        <w:tab/>
      </w:r>
      <w:r>
        <w:tab/>
      </w:r>
      <w:r>
        <w:tab/>
        <w:t>Names: ______________________________________________</w:t>
      </w:r>
    </w:p>
    <w:p w14:paraId="194B0AED" w14:textId="046CC64D" w:rsidR="00F15458" w:rsidRDefault="00F15458" w:rsidP="00F15458">
      <w:pPr>
        <w:spacing w:after="0" w:line="240" w:lineRule="auto"/>
      </w:pPr>
      <w:r>
        <w:t>Rocket Analysis and Improvement</w:t>
      </w:r>
    </w:p>
    <w:p w14:paraId="0DFBC570" w14:textId="54110F61" w:rsidR="00F15458" w:rsidRDefault="00F15458" w:rsidP="00F15458">
      <w:pPr>
        <w:spacing w:after="0" w:line="240" w:lineRule="auto"/>
        <w:rPr>
          <w:u w:val="single"/>
        </w:rPr>
      </w:pPr>
    </w:p>
    <w:p w14:paraId="293C0DDB" w14:textId="54C76CC4" w:rsidR="00F15458" w:rsidRPr="000346E3" w:rsidRDefault="00E30180" w:rsidP="00F15458">
      <w:pPr>
        <w:spacing w:after="0" w:line="240" w:lineRule="auto"/>
        <w:rPr>
          <w:u w:val="single"/>
        </w:rPr>
      </w:pPr>
      <w:r>
        <w:rPr>
          <w:u w:val="single"/>
        </w:rPr>
        <w:t xml:space="preserve">Part 1:  </w:t>
      </w:r>
      <w:r w:rsidR="00F15458" w:rsidRPr="000346E3">
        <w:rPr>
          <w:u w:val="single"/>
        </w:rPr>
        <w:t>Getting Started In The VideoAnalysisApp</w:t>
      </w:r>
    </w:p>
    <w:p w14:paraId="35A6B9A1" w14:textId="5868BA71" w:rsidR="00F15458" w:rsidRDefault="00F15458" w:rsidP="00F15458">
      <w:pPr>
        <w:pStyle w:val="ListParagraph"/>
        <w:numPr>
          <w:ilvl w:val="0"/>
          <w:numId w:val="1"/>
        </w:numPr>
        <w:spacing w:after="0" w:line="240" w:lineRule="auto"/>
      </w:pPr>
      <w:r>
        <w:t>Find the launch videos in Google Classroom.</w:t>
      </w:r>
    </w:p>
    <w:p w14:paraId="44C55F29" w14:textId="09C22D8F" w:rsidR="00F15458" w:rsidRDefault="00F15458" w:rsidP="00F15458">
      <w:pPr>
        <w:pStyle w:val="ListParagraph"/>
        <w:numPr>
          <w:ilvl w:val="0"/>
          <w:numId w:val="1"/>
        </w:numPr>
        <w:spacing w:after="0" w:line="240" w:lineRule="auto"/>
      </w:pPr>
      <w:r>
        <w:t>Watch the videos and find yours.</w:t>
      </w:r>
    </w:p>
    <w:p w14:paraId="795A86DC" w14:textId="4B48C3B2" w:rsidR="00F15458" w:rsidRDefault="00F15458" w:rsidP="00F15458">
      <w:pPr>
        <w:pStyle w:val="ListParagraph"/>
        <w:numPr>
          <w:ilvl w:val="0"/>
          <w:numId w:val="1"/>
        </w:numPr>
        <w:spacing w:after="0" w:line="240" w:lineRule="auto"/>
      </w:pPr>
      <w:r>
        <w:t>Download the video.  If you are on a school computer, you can download it to the desktop.</w:t>
      </w:r>
    </w:p>
    <w:p w14:paraId="41885AA8" w14:textId="34B5279B" w:rsidR="00F15458" w:rsidRDefault="00F15458" w:rsidP="00F15458">
      <w:pPr>
        <w:pStyle w:val="ListParagraph"/>
        <w:numPr>
          <w:ilvl w:val="0"/>
          <w:numId w:val="1"/>
        </w:numPr>
        <w:spacing w:after="0" w:line="240" w:lineRule="auto"/>
      </w:pPr>
      <w:r>
        <w:t>Find the video analysis link in Google Classroom, and open it</w:t>
      </w:r>
    </w:p>
    <w:p w14:paraId="652E1FCE" w14:textId="1D4654AE" w:rsidR="00F15458" w:rsidRDefault="00E30180" w:rsidP="00F15458">
      <w:pPr>
        <w:pStyle w:val="ListParagraph"/>
        <w:numPr>
          <w:ilvl w:val="0"/>
          <w:numId w:val="1"/>
        </w:numPr>
        <w:spacing w:after="0" w:line="240" w:lineRule="auto"/>
      </w:pPr>
      <w:r>
        <w:rPr>
          <w:noProof/>
        </w:rPr>
        <w:drawing>
          <wp:anchor distT="0" distB="0" distL="114300" distR="114300" simplePos="0" relativeHeight="251658240" behindDoc="1" locked="0" layoutInCell="1" allowOverlap="1" wp14:anchorId="1B4DA4B0" wp14:editId="5B624704">
            <wp:simplePos x="0" y="0"/>
            <wp:positionH relativeFrom="column">
              <wp:posOffset>3051810</wp:posOffset>
            </wp:positionH>
            <wp:positionV relativeFrom="paragraph">
              <wp:posOffset>99695</wp:posOffset>
            </wp:positionV>
            <wp:extent cx="3681730" cy="1588135"/>
            <wp:effectExtent l="0" t="0" r="0" b="0"/>
            <wp:wrapTight wrapText="bothSides">
              <wp:wrapPolygon edited="0">
                <wp:start x="0" y="0"/>
                <wp:lineTo x="0" y="21246"/>
                <wp:lineTo x="21458" y="21246"/>
                <wp:lineTo x="21458" y="0"/>
                <wp:lineTo x="0"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1730" cy="1588135"/>
                    </a:xfrm>
                    <a:prstGeom prst="rect">
                      <a:avLst/>
                    </a:prstGeom>
                  </pic:spPr>
                </pic:pic>
              </a:graphicData>
            </a:graphic>
            <wp14:sizeRelH relativeFrom="margin">
              <wp14:pctWidth>0</wp14:pctWidth>
            </wp14:sizeRelH>
            <wp14:sizeRelV relativeFrom="margin">
              <wp14:pctHeight>0</wp14:pctHeight>
            </wp14:sizeRelV>
          </wp:anchor>
        </w:drawing>
      </w:r>
      <w:r w:rsidR="00F15458">
        <w:t>Import the video that you just downloaded</w:t>
      </w:r>
    </w:p>
    <w:p w14:paraId="15AC40C4" w14:textId="422B96D6" w:rsidR="00F15458" w:rsidRDefault="00F15458" w:rsidP="00F15458">
      <w:pPr>
        <w:spacing w:after="0" w:line="240" w:lineRule="auto"/>
      </w:pPr>
    </w:p>
    <w:p w14:paraId="619A0EB3" w14:textId="11FB349F" w:rsidR="00F15458" w:rsidRPr="000346E3" w:rsidRDefault="00E30180" w:rsidP="00F15458">
      <w:pPr>
        <w:spacing w:after="0" w:line="240" w:lineRule="auto"/>
        <w:rPr>
          <w:u w:val="single"/>
        </w:rPr>
      </w:pPr>
      <w:r>
        <w:rPr>
          <w:u w:val="single"/>
        </w:rPr>
        <w:t xml:space="preserve">Part 2: </w:t>
      </w:r>
      <w:r w:rsidR="00F15458" w:rsidRPr="000346E3">
        <w:rPr>
          <w:u w:val="single"/>
        </w:rPr>
        <w:t>Finding Time Aloft</w:t>
      </w:r>
    </w:p>
    <w:p w14:paraId="0331280B" w14:textId="13103AF6" w:rsidR="00F15458" w:rsidRDefault="00F15458" w:rsidP="00F15458">
      <w:pPr>
        <w:pStyle w:val="ListParagraph"/>
        <w:numPr>
          <w:ilvl w:val="0"/>
          <w:numId w:val="2"/>
        </w:numPr>
        <w:spacing w:after="0" w:line="240" w:lineRule="auto"/>
      </w:pPr>
      <w:r>
        <w:t xml:space="preserve">Use the slider and the </w:t>
      </w:r>
      <w:r w:rsidR="00A87746">
        <w:t>frame-by-frame</w:t>
      </w:r>
      <w:r>
        <w:t xml:space="preserve"> buttons to get to the moment when you first see a puff of water leaving the rocket.</w:t>
      </w:r>
    </w:p>
    <w:p w14:paraId="1CB58E6E" w14:textId="133F0DBC" w:rsidR="00F15458" w:rsidRDefault="000346E3" w:rsidP="00F15458">
      <w:pPr>
        <w:pStyle w:val="ListParagraph"/>
        <w:numPr>
          <w:ilvl w:val="0"/>
          <w:numId w:val="2"/>
        </w:numPr>
        <w:spacing w:after="0" w:line="240" w:lineRule="auto"/>
      </w:pPr>
      <w:r>
        <w:t>This is the start time.  Write it down.</w:t>
      </w:r>
    </w:p>
    <w:p w14:paraId="0BBE04E6" w14:textId="08E56E81" w:rsidR="00F15458" w:rsidRDefault="00F15458" w:rsidP="00F15458">
      <w:pPr>
        <w:pStyle w:val="ListParagraph"/>
        <w:spacing w:after="0" w:line="240" w:lineRule="auto"/>
      </w:pPr>
    </w:p>
    <w:p w14:paraId="405FCE72" w14:textId="0F38B5A7" w:rsidR="00F15458" w:rsidRDefault="00F15458" w:rsidP="00F15458">
      <w:pPr>
        <w:pStyle w:val="ListParagraph"/>
        <w:spacing w:after="0" w:line="240" w:lineRule="auto"/>
      </w:pPr>
      <w:r>
        <w:t>Start Time = _________</w:t>
      </w:r>
    </w:p>
    <w:p w14:paraId="10E4E4BC" w14:textId="4228DD91" w:rsidR="000346E3" w:rsidRDefault="000346E3" w:rsidP="00F15458">
      <w:pPr>
        <w:pStyle w:val="ListParagraph"/>
        <w:spacing w:after="0" w:line="240" w:lineRule="auto"/>
      </w:pPr>
    </w:p>
    <w:p w14:paraId="2F40A2DD" w14:textId="0FBFAD9D" w:rsidR="00F15458" w:rsidRDefault="00BB7A7D" w:rsidP="00F15458">
      <w:pPr>
        <w:pStyle w:val="ListParagraph"/>
        <w:numPr>
          <w:ilvl w:val="0"/>
          <w:numId w:val="2"/>
        </w:numPr>
        <w:spacing w:after="0" w:line="240" w:lineRule="auto"/>
      </w:pPr>
      <w:r>
        <w:rPr>
          <w:noProof/>
        </w:rPr>
        <w:drawing>
          <wp:anchor distT="0" distB="0" distL="114300" distR="114300" simplePos="0" relativeHeight="251659264" behindDoc="1" locked="0" layoutInCell="1" allowOverlap="1" wp14:anchorId="6FECBFD3" wp14:editId="2C9948C8">
            <wp:simplePos x="0" y="0"/>
            <wp:positionH relativeFrom="column">
              <wp:posOffset>5014595</wp:posOffset>
            </wp:positionH>
            <wp:positionV relativeFrom="paragraph">
              <wp:posOffset>240030</wp:posOffset>
            </wp:positionV>
            <wp:extent cx="1593215" cy="2762250"/>
            <wp:effectExtent l="0" t="0" r="6985" b="0"/>
            <wp:wrapTight wrapText="bothSides">
              <wp:wrapPolygon edited="0">
                <wp:start x="0" y="0"/>
                <wp:lineTo x="0" y="21451"/>
                <wp:lineTo x="21436" y="21451"/>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215" cy="2762250"/>
                    </a:xfrm>
                    <a:prstGeom prst="rect">
                      <a:avLst/>
                    </a:prstGeom>
                  </pic:spPr>
                </pic:pic>
              </a:graphicData>
            </a:graphic>
            <wp14:sizeRelH relativeFrom="margin">
              <wp14:pctWidth>0</wp14:pctWidth>
            </wp14:sizeRelH>
            <wp14:sizeRelV relativeFrom="margin">
              <wp14:pctHeight>0</wp14:pctHeight>
            </wp14:sizeRelV>
          </wp:anchor>
        </w:drawing>
      </w:r>
      <w:r w:rsidR="000346E3">
        <w:t xml:space="preserve">Advance the video to the moment when the rocket first touches the ground.  This is the end time.  </w:t>
      </w:r>
    </w:p>
    <w:p w14:paraId="0A89E9F7" w14:textId="404BFBFD" w:rsidR="000346E3" w:rsidRDefault="000346E3" w:rsidP="000346E3">
      <w:pPr>
        <w:pStyle w:val="ListParagraph"/>
        <w:spacing w:after="0" w:line="240" w:lineRule="auto"/>
      </w:pPr>
    </w:p>
    <w:p w14:paraId="1BAF6024" w14:textId="26658E22" w:rsidR="000346E3" w:rsidRDefault="000346E3" w:rsidP="000346E3">
      <w:pPr>
        <w:pStyle w:val="ListParagraph"/>
        <w:spacing w:after="0" w:line="240" w:lineRule="auto"/>
      </w:pPr>
      <w:r>
        <w:t>End Time = _________</w:t>
      </w:r>
    </w:p>
    <w:p w14:paraId="211ACF2A" w14:textId="4186978A" w:rsidR="000346E3" w:rsidRDefault="000346E3" w:rsidP="000346E3">
      <w:pPr>
        <w:pStyle w:val="ListParagraph"/>
        <w:spacing w:after="0" w:line="240" w:lineRule="auto"/>
      </w:pPr>
    </w:p>
    <w:p w14:paraId="2749E04D" w14:textId="134B2782" w:rsidR="000346E3" w:rsidRDefault="000346E3" w:rsidP="00F15458">
      <w:pPr>
        <w:pStyle w:val="ListParagraph"/>
        <w:numPr>
          <w:ilvl w:val="0"/>
          <w:numId w:val="2"/>
        </w:numPr>
        <w:spacing w:after="0" w:line="240" w:lineRule="auto"/>
      </w:pPr>
      <w:r>
        <w:t>Find the time aloft (time spent in the air) by subtracting the start time from the end time.</w:t>
      </w:r>
    </w:p>
    <w:p w14:paraId="020A48F7" w14:textId="3AA459DE" w:rsidR="000346E3" w:rsidRDefault="000346E3" w:rsidP="000346E3">
      <w:pPr>
        <w:spacing w:after="0" w:line="240" w:lineRule="auto"/>
      </w:pPr>
    </w:p>
    <w:p w14:paraId="2D11ECB6" w14:textId="18DDCAF4" w:rsidR="000346E3" w:rsidRDefault="000346E3" w:rsidP="000346E3">
      <w:pPr>
        <w:spacing w:after="0" w:line="240" w:lineRule="auto"/>
        <w:ind w:left="720"/>
      </w:pPr>
      <w:r>
        <w:t>Time Aloft = __________</w:t>
      </w:r>
    </w:p>
    <w:p w14:paraId="709536D8" w14:textId="6BCECB5B" w:rsidR="000346E3" w:rsidRDefault="000346E3" w:rsidP="000346E3">
      <w:pPr>
        <w:spacing w:after="0" w:line="240" w:lineRule="auto"/>
      </w:pPr>
    </w:p>
    <w:p w14:paraId="0E2B0934" w14:textId="1CAC0C25" w:rsidR="000346E3" w:rsidRPr="00297ED2" w:rsidRDefault="00E30180" w:rsidP="000346E3">
      <w:pPr>
        <w:spacing w:after="0" w:line="240" w:lineRule="auto"/>
        <w:rPr>
          <w:i/>
          <w:iCs/>
        </w:rPr>
      </w:pPr>
      <w:r>
        <w:rPr>
          <w:u w:val="single"/>
        </w:rPr>
        <w:t xml:space="preserve">Part 3: </w:t>
      </w:r>
      <w:r w:rsidR="00A87746" w:rsidRPr="00A87746">
        <w:rPr>
          <w:u w:val="single"/>
        </w:rPr>
        <w:t>Finding Maximum Velocity (a.k.a. “burnout velocity”)</w:t>
      </w:r>
      <w:r w:rsidR="00297ED2">
        <w:rPr>
          <w:u w:val="single"/>
        </w:rPr>
        <w:t xml:space="preserve"> </w:t>
      </w:r>
      <w:r w:rsidR="00297ED2">
        <w:rPr>
          <w:i/>
          <w:iCs/>
        </w:rPr>
        <w:t>[Ask about auto-tracking.]</w:t>
      </w:r>
    </w:p>
    <w:p w14:paraId="34E91598" w14:textId="66C0F76E" w:rsidR="00A87746" w:rsidRDefault="00A87746" w:rsidP="00A87746">
      <w:pPr>
        <w:pStyle w:val="ListParagraph"/>
        <w:numPr>
          <w:ilvl w:val="0"/>
          <w:numId w:val="3"/>
        </w:numPr>
        <w:spacing w:after="0" w:line="240" w:lineRule="auto"/>
      </w:pPr>
      <w:r>
        <w:t>Click the “system” button, and then click “scale.”  Use the height of your rocket to set the scale.  Do this by dragging the center of one circle to the bottom of your rocket and dragging the other to the top of your rocket.  Then type your rocket height in meters.</w:t>
      </w:r>
    </w:p>
    <w:p w14:paraId="04919AF3" w14:textId="39426567" w:rsidR="00A87746" w:rsidRDefault="00A87746" w:rsidP="00A87746">
      <w:pPr>
        <w:pStyle w:val="ListParagraph"/>
        <w:numPr>
          <w:ilvl w:val="0"/>
          <w:numId w:val="3"/>
        </w:numPr>
        <w:spacing w:after="0" w:line="240" w:lineRule="auto"/>
      </w:pPr>
      <w:r>
        <w:t>Use the slider and frame-by-frame buttons to get to the beginning of your rocket’s launch.</w:t>
      </w:r>
    </w:p>
    <w:p w14:paraId="7D761772" w14:textId="20767E23" w:rsidR="00A87746" w:rsidRDefault="00A87746" w:rsidP="00A87746">
      <w:pPr>
        <w:pStyle w:val="ListParagraph"/>
        <w:numPr>
          <w:ilvl w:val="0"/>
          <w:numId w:val="3"/>
        </w:numPr>
        <w:spacing w:after="0" w:line="240" w:lineRule="auto"/>
      </w:pPr>
      <w:r>
        <w:t>Click the “</w:t>
      </w:r>
      <w:r w:rsidR="00BB7A7D">
        <w:t>Add” button.  The put the crosshairs on the top tip of your rocket.  Click.  That will make a dot and collect data for that point.</w:t>
      </w:r>
    </w:p>
    <w:p w14:paraId="3B7E8692" w14:textId="496B1D35" w:rsidR="00BB7A7D" w:rsidRDefault="00BB7A7D" w:rsidP="00A87746">
      <w:pPr>
        <w:pStyle w:val="ListParagraph"/>
        <w:numPr>
          <w:ilvl w:val="0"/>
          <w:numId w:val="3"/>
        </w:numPr>
        <w:spacing w:after="0" w:line="240" w:lineRule="auto"/>
      </w:pPr>
      <w:r>
        <w:t xml:space="preserve">Advance the rocket enough with the frame-by-frame buttons so that you can clearly see the tip again.  When you can see it clearly, click on it again.  </w:t>
      </w:r>
    </w:p>
    <w:p w14:paraId="2E298C25" w14:textId="3A152E50" w:rsidR="00BB7A7D" w:rsidRDefault="00BB7A7D" w:rsidP="00A87746">
      <w:pPr>
        <w:pStyle w:val="ListParagraph"/>
        <w:numPr>
          <w:ilvl w:val="0"/>
          <w:numId w:val="3"/>
        </w:numPr>
        <w:spacing w:after="0" w:line="240" w:lineRule="auto"/>
      </w:pPr>
      <w:r>
        <w:t>Repeat this until your rocket leaves the screen.</w:t>
      </w:r>
    </w:p>
    <w:p w14:paraId="0C7FF54B" w14:textId="3F891113" w:rsidR="00BB7A7D" w:rsidRDefault="00E30180" w:rsidP="00A87746">
      <w:pPr>
        <w:pStyle w:val="ListParagraph"/>
        <w:numPr>
          <w:ilvl w:val="0"/>
          <w:numId w:val="3"/>
        </w:numPr>
        <w:spacing w:after="0" w:line="240" w:lineRule="auto"/>
      </w:pPr>
      <w:r>
        <w:rPr>
          <w:noProof/>
        </w:rPr>
        <w:drawing>
          <wp:anchor distT="0" distB="0" distL="114300" distR="114300" simplePos="0" relativeHeight="251660288" behindDoc="1" locked="0" layoutInCell="1" allowOverlap="1" wp14:anchorId="4FEB34B8" wp14:editId="6C7C5901">
            <wp:simplePos x="0" y="0"/>
            <wp:positionH relativeFrom="column">
              <wp:posOffset>5297805</wp:posOffset>
            </wp:positionH>
            <wp:positionV relativeFrom="paragraph">
              <wp:posOffset>-354965</wp:posOffset>
            </wp:positionV>
            <wp:extent cx="1635125" cy="1626870"/>
            <wp:effectExtent l="0" t="0" r="3175" b="0"/>
            <wp:wrapTight wrapText="bothSides">
              <wp:wrapPolygon edited="0">
                <wp:start x="0" y="0"/>
                <wp:lineTo x="0" y="21246"/>
                <wp:lineTo x="21390" y="21246"/>
                <wp:lineTo x="21390" y="0"/>
                <wp:lineTo x="0" y="0"/>
              </wp:wrapPolygon>
            </wp:wrapTight>
            <wp:docPr id="4" name="Picture 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125" cy="1626870"/>
                    </a:xfrm>
                    <a:prstGeom prst="rect">
                      <a:avLst/>
                    </a:prstGeom>
                  </pic:spPr>
                </pic:pic>
              </a:graphicData>
            </a:graphic>
            <wp14:sizeRelH relativeFrom="margin">
              <wp14:pctWidth>0</wp14:pctWidth>
            </wp14:sizeRelH>
            <wp14:sizeRelV relativeFrom="margin">
              <wp14:pctHeight>0</wp14:pctHeight>
            </wp14:sizeRelV>
          </wp:anchor>
        </w:drawing>
      </w:r>
      <w:r w:rsidR="00BB7A7D">
        <w:t>Look at your data set in the bottom right of your screen.  Use its slider to see the “Y velocity” column.</w:t>
      </w:r>
    </w:p>
    <w:p w14:paraId="356D1257" w14:textId="2DECAA71" w:rsidR="00BB7A7D" w:rsidRDefault="00BB7A7D" w:rsidP="00A87746">
      <w:pPr>
        <w:pStyle w:val="ListParagraph"/>
        <w:numPr>
          <w:ilvl w:val="0"/>
          <w:numId w:val="3"/>
        </w:numPr>
        <w:spacing w:after="0" w:line="240" w:lineRule="auto"/>
      </w:pPr>
      <w:r>
        <w:t>Find the highest velocity in the Y velocity column.  This is your rocket’s maximum velocity.  Write it down.</w:t>
      </w:r>
    </w:p>
    <w:p w14:paraId="234A5AD0" w14:textId="1CC3E663" w:rsidR="00BB7A7D" w:rsidRDefault="00BB7A7D" w:rsidP="00BB7A7D">
      <w:pPr>
        <w:spacing w:after="0" w:line="240" w:lineRule="auto"/>
      </w:pPr>
    </w:p>
    <w:p w14:paraId="620B2A75" w14:textId="3E3E39E9" w:rsidR="00BB7A7D" w:rsidRDefault="00BB7A7D" w:rsidP="00BB7A7D">
      <w:pPr>
        <w:spacing w:after="0" w:line="240" w:lineRule="auto"/>
        <w:ind w:left="720"/>
      </w:pPr>
      <w:r>
        <w:t>Maximum (burnout) Velocity = __________m/s</w:t>
      </w:r>
    </w:p>
    <w:p w14:paraId="74407090" w14:textId="23DA4227" w:rsidR="00BB7A7D" w:rsidRDefault="00BB7A7D" w:rsidP="00BB7A7D">
      <w:pPr>
        <w:spacing w:after="0" w:line="240" w:lineRule="auto"/>
        <w:ind w:left="720"/>
      </w:pPr>
    </w:p>
    <w:p w14:paraId="02ED4253" w14:textId="27BE0315" w:rsidR="00BB7A7D" w:rsidRDefault="00BB7A7D" w:rsidP="00BB7A7D">
      <w:pPr>
        <w:spacing w:after="0" w:line="240" w:lineRule="auto"/>
        <w:ind w:left="720"/>
      </w:pPr>
      <w:r>
        <w:t>Multiply by 2.24 to convert to mph.  Max Velocity = _________ mph</w:t>
      </w:r>
    </w:p>
    <w:p w14:paraId="4E7E0C5E" w14:textId="77777777" w:rsidR="00E30180" w:rsidRDefault="00E30180">
      <w:pPr>
        <w:rPr>
          <w:u w:val="single"/>
        </w:rPr>
      </w:pPr>
      <w:r>
        <w:rPr>
          <w:u w:val="single"/>
        </w:rPr>
        <w:br w:type="page"/>
      </w:r>
    </w:p>
    <w:p w14:paraId="469920B0" w14:textId="732C7D17" w:rsidR="00E30180" w:rsidRDefault="00E30180" w:rsidP="000346E3">
      <w:pPr>
        <w:spacing w:after="0" w:line="240" w:lineRule="auto"/>
      </w:pPr>
      <w:r>
        <w:rPr>
          <w:u w:val="single"/>
        </w:rPr>
        <w:lastRenderedPageBreak/>
        <w:t>Part 4:  Comparison with the simulation</w:t>
      </w:r>
    </w:p>
    <w:p w14:paraId="0CC7BF3D" w14:textId="2817116E" w:rsidR="00E30180" w:rsidRDefault="0030639C" w:rsidP="00E30180">
      <w:pPr>
        <w:pStyle w:val="ListParagraph"/>
        <w:numPr>
          <w:ilvl w:val="0"/>
          <w:numId w:val="4"/>
        </w:numPr>
        <w:spacing w:after="0" w:line="240" w:lineRule="auto"/>
      </w:pPr>
      <w:r>
        <w:t>Use data from your “Water Rocket Design” sheet to re-run Clifford Heath’s water rocket simulation.  You can find the link on the class website or in Google Classroom.</w:t>
      </w:r>
    </w:p>
    <w:p w14:paraId="18047DB5" w14:textId="639FD888" w:rsidR="0030639C" w:rsidRDefault="0030639C" w:rsidP="00E30180">
      <w:pPr>
        <w:pStyle w:val="ListParagraph"/>
        <w:numPr>
          <w:ilvl w:val="0"/>
          <w:numId w:val="4"/>
        </w:numPr>
        <w:spacing w:after="0" w:line="240" w:lineRule="auto"/>
      </w:pPr>
      <w:r>
        <w:t>Don’t forget to add some extra “dry mass” to account for the foam and sensor.</w:t>
      </w:r>
    </w:p>
    <w:p w14:paraId="4BB62C4F" w14:textId="514DE3BF" w:rsidR="0030639C" w:rsidRDefault="0030639C" w:rsidP="00E30180">
      <w:pPr>
        <w:pStyle w:val="ListParagraph"/>
        <w:numPr>
          <w:ilvl w:val="0"/>
          <w:numId w:val="4"/>
        </w:numPr>
        <w:spacing w:after="0" w:line="240" w:lineRule="auto"/>
      </w:pPr>
      <w:r>
        <w:t>According to the simulation, what time aloft and burnout velocity should your rocket have had?</w:t>
      </w:r>
    </w:p>
    <w:p w14:paraId="3426F805" w14:textId="6D5FADF9" w:rsidR="0030639C" w:rsidRDefault="0030639C" w:rsidP="0030639C">
      <w:pPr>
        <w:spacing w:after="0" w:line="240" w:lineRule="auto"/>
        <w:ind w:left="360"/>
      </w:pPr>
    </w:p>
    <w:p w14:paraId="0AA2082C" w14:textId="5C002B5F" w:rsidR="0030639C" w:rsidRDefault="0030639C" w:rsidP="0030639C">
      <w:pPr>
        <w:spacing w:after="0" w:line="240" w:lineRule="auto"/>
        <w:ind w:left="720"/>
      </w:pPr>
      <w:r>
        <w:t>Simulation Time aloft: ___________</w:t>
      </w:r>
      <w:r>
        <w:tab/>
        <w:t>Simulation Burnout Velocity: ___________</w:t>
      </w:r>
    </w:p>
    <w:p w14:paraId="0D8CCC95" w14:textId="6D912746" w:rsidR="00987C8B" w:rsidRDefault="00987C8B" w:rsidP="0030639C">
      <w:pPr>
        <w:spacing w:after="0" w:line="240" w:lineRule="auto"/>
        <w:ind w:left="720"/>
      </w:pPr>
    </w:p>
    <w:p w14:paraId="749C9CA4" w14:textId="01D7A19E" w:rsidR="00987C8B" w:rsidRDefault="00987C8B" w:rsidP="0030639C">
      <w:pPr>
        <w:spacing w:after="0" w:line="240" w:lineRule="auto"/>
        <w:ind w:left="720"/>
      </w:pPr>
      <w:r>
        <w:t>Actual Time Aloft: __________</w:t>
      </w:r>
      <w:r>
        <w:tab/>
        <w:t>Actual Burnout Velocity: ____________</w:t>
      </w:r>
    </w:p>
    <w:p w14:paraId="24F14205" w14:textId="77777777" w:rsidR="00E30180" w:rsidRDefault="00E30180" w:rsidP="000346E3">
      <w:pPr>
        <w:spacing w:after="0" w:line="240" w:lineRule="auto"/>
        <w:rPr>
          <w:u w:val="single"/>
        </w:rPr>
      </w:pPr>
    </w:p>
    <w:p w14:paraId="001FBB38" w14:textId="3294085A" w:rsidR="000346E3" w:rsidRDefault="00E30180" w:rsidP="000346E3">
      <w:pPr>
        <w:spacing w:after="0" w:line="240" w:lineRule="auto"/>
        <w:rPr>
          <w:u w:val="single"/>
        </w:rPr>
      </w:pPr>
      <w:r>
        <w:rPr>
          <w:u w:val="single"/>
        </w:rPr>
        <w:t xml:space="preserve">Part 5:  </w:t>
      </w:r>
      <w:r w:rsidRPr="00E30180">
        <w:rPr>
          <w:u w:val="single"/>
        </w:rPr>
        <w:t>Rocket Rebuild</w:t>
      </w:r>
      <w:r>
        <w:rPr>
          <w:u w:val="single"/>
        </w:rPr>
        <w:t xml:space="preserve"> Planning</w:t>
      </w:r>
    </w:p>
    <w:p w14:paraId="28B4163F" w14:textId="1FC644AF" w:rsidR="00E30180" w:rsidRDefault="00E30180" w:rsidP="000346E3">
      <w:pPr>
        <w:spacing w:after="0" w:line="240" w:lineRule="auto"/>
        <w:rPr>
          <w:u w:val="single"/>
        </w:rPr>
      </w:pPr>
    </w:p>
    <w:p w14:paraId="1445A03B" w14:textId="451F1A00" w:rsidR="00E30180" w:rsidRDefault="00987C8B" w:rsidP="000346E3">
      <w:pPr>
        <w:spacing w:after="0" w:line="240" w:lineRule="auto"/>
      </w:pPr>
      <w:r>
        <w:t>Describe</w:t>
      </w:r>
      <w:r w:rsidR="00E30180">
        <w:t xml:space="preserve"> some changes that you plan to make to your rocket as your rebuild it and plan for the 2</w:t>
      </w:r>
      <w:r w:rsidR="00E30180" w:rsidRPr="00E30180">
        <w:rPr>
          <w:vertAlign w:val="superscript"/>
        </w:rPr>
        <w:t>nd</w:t>
      </w:r>
      <w:r w:rsidR="00E30180">
        <w:t xml:space="preserve"> launch. </w:t>
      </w:r>
    </w:p>
    <w:p w14:paraId="499A27B9" w14:textId="39F2B02F" w:rsidR="00E30180" w:rsidRDefault="00E30180" w:rsidP="000346E3">
      <w:pPr>
        <w:spacing w:after="0" w:line="240" w:lineRule="auto"/>
      </w:pPr>
    </w:p>
    <w:tbl>
      <w:tblPr>
        <w:tblStyle w:val="TableGrid"/>
        <w:tblW w:w="0" w:type="auto"/>
        <w:tblLook w:val="04A0" w:firstRow="1" w:lastRow="0" w:firstColumn="1" w:lastColumn="0" w:noHBand="0" w:noVBand="1"/>
      </w:tblPr>
      <w:tblGrid>
        <w:gridCol w:w="5107"/>
        <w:gridCol w:w="5107"/>
      </w:tblGrid>
      <w:tr w:rsidR="00E30180" w14:paraId="211D846A" w14:textId="77777777" w:rsidTr="00E30180">
        <w:tc>
          <w:tcPr>
            <w:tcW w:w="5107" w:type="dxa"/>
          </w:tcPr>
          <w:p w14:paraId="386CC457" w14:textId="6A7B2FAA" w:rsidR="00E30180" w:rsidRDefault="00E30180" w:rsidP="00E30180">
            <w:pPr>
              <w:jc w:val="center"/>
            </w:pPr>
            <w:r>
              <w:t>Change</w:t>
            </w:r>
          </w:p>
        </w:tc>
        <w:tc>
          <w:tcPr>
            <w:tcW w:w="5107" w:type="dxa"/>
          </w:tcPr>
          <w:p w14:paraId="3FB51619" w14:textId="475591F0" w:rsidR="00E30180" w:rsidRDefault="00E30180" w:rsidP="00E30180">
            <w:pPr>
              <w:jc w:val="center"/>
            </w:pPr>
            <w:r>
              <w:t>Reason</w:t>
            </w:r>
          </w:p>
        </w:tc>
      </w:tr>
      <w:tr w:rsidR="00E30180" w14:paraId="5F8C2C20" w14:textId="77777777" w:rsidTr="00E30180">
        <w:trPr>
          <w:trHeight w:val="2160"/>
        </w:trPr>
        <w:tc>
          <w:tcPr>
            <w:tcW w:w="5107" w:type="dxa"/>
          </w:tcPr>
          <w:p w14:paraId="046DAD5B" w14:textId="77777777" w:rsidR="00E30180" w:rsidRDefault="00E30180" w:rsidP="000346E3"/>
        </w:tc>
        <w:tc>
          <w:tcPr>
            <w:tcW w:w="5107" w:type="dxa"/>
          </w:tcPr>
          <w:p w14:paraId="7EA01D2C" w14:textId="77777777" w:rsidR="00E30180" w:rsidRDefault="00E30180" w:rsidP="000346E3"/>
        </w:tc>
      </w:tr>
      <w:tr w:rsidR="00E30180" w14:paraId="18338909" w14:textId="77777777" w:rsidTr="00E30180">
        <w:trPr>
          <w:trHeight w:val="2160"/>
        </w:trPr>
        <w:tc>
          <w:tcPr>
            <w:tcW w:w="5107" w:type="dxa"/>
          </w:tcPr>
          <w:p w14:paraId="1F85AD4E" w14:textId="77777777" w:rsidR="00E30180" w:rsidRDefault="00E30180" w:rsidP="000346E3"/>
        </w:tc>
        <w:tc>
          <w:tcPr>
            <w:tcW w:w="5107" w:type="dxa"/>
          </w:tcPr>
          <w:p w14:paraId="66564F78" w14:textId="77777777" w:rsidR="00E30180" w:rsidRDefault="00E30180" w:rsidP="000346E3"/>
        </w:tc>
      </w:tr>
      <w:tr w:rsidR="00E30180" w14:paraId="53A51F64" w14:textId="77777777" w:rsidTr="00E30180">
        <w:trPr>
          <w:trHeight w:val="2160"/>
        </w:trPr>
        <w:tc>
          <w:tcPr>
            <w:tcW w:w="5107" w:type="dxa"/>
          </w:tcPr>
          <w:p w14:paraId="0C1CDAF7" w14:textId="77777777" w:rsidR="00E30180" w:rsidRDefault="00E30180" w:rsidP="000346E3"/>
        </w:tc>
        <w:tc>
          <w:tcPr>
            <w:tcW w:w="5107" w:type="dxa"/>
          </w:tcPr>
          <w:p w14:paraId="4A08EE27" w14:textId="77777777" w:rsidR="00E30180" w:rsidRDefault="00E30180" w:rsidP="000346E3"/>
        </w:tc>
      </w:tr>
      <w:tr w:rsidR="00E30180" w14:paraId="16068C53" w14:textId="77777777" w:rsidTr="00E30180">
        <w:trPr>
          <w:trHeight w:val="2160"/>
        </w:trPr>
        <w:tc>
          <w:tcPr>
            <w:tcW w:w="5107" w:type="dxa"/>
          </w:tcPr>
          <w:p w14:paraId="00B21546" w14:textId="77777777" w:rsidR="00E30180" w:rsidRDefault="00E30180" w:rsidP="000346E3"/>
        </w:tc>
        <w:tc>
          <w:tcPr>
            <w:tcW w:w="5107" w:type="dxa"/>
          </w:tcPr>
          <w:p w14:paraId="4AE6DF04" w14:textId="77777777" w:rsidR="00E30180" w:rsidRDefault="00E30180" w:rsidP="000346E3"/>
        </w:tc>
      </w:tr>
    </w:tbl>
    <w:p w14:paraId="2E5DDBF5" w14:textId="77777777" w:rsidR="00E30180" w:rsidRPr="00E30180" w:rsidRDefault="00E30180" w:rsidP="000346E3">
      <w:pPr>
        <w:spacing w:after="0" w:line="240" w:lineRule="auto"/>
      </w:pPr>
    </w:p>
    <w:p w14:paraId="1D162507" w14:textId="0932CD36" w:rsidR="000346E3" w:rsidRDefault="000346E3" w:rsidP="000346E3">
      <w:pPr>
        <w:spacing w:after="0" w:line="240" w:lineRule="auto"/>
      </w:pPr>
    </w:p>
    <w:p w14:paraId="4579B064" w14:textId="61FA73D4" w:rsidR="000346E3" w:rsidRPr="00F15458" w:rsidRDefault="00E30180" w:rsidP="000346E3">
      <w:pPr>
        <w:spacing w:after="0" w:line="240" w:lineRule="auto"/>
      </w:pPr>
      <w:r>
        <w:t xml:space="preserve">Part </w:t>
      </w:r>
      <w:r w:rsidR="00D54C1C">
        <w:t>6</w:t>
      </w:r>
      <w:r>
        <w:t>:  Rebuild your rocket</w:t>
      </w:r>
      <w:r w:rsidR="00D54C1C">
        <w:t xml:space="preserve">! </w:t>
      </w:r>
      <w:r w:rsidR="00D54C1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4C1C">
        <w:t xml:space="preserve">  The next launch is your last chance.</w:t>
      </w:r>
    </w:p>
    <w:sectPr w:rsidR="000346E3" w:rsidRPr="00F15458"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443"/>
    <w:multiLevelType w:val="hybridMultilevel"/>
    <w:tmpl w:val="C78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5ECE"/>
    <w:multiLevelType w:val="hybridMultilevel"/>
    <w:tmpl w:val="8824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54E2D"/>
    <w:multiLevelType w:val="hybridMultilevel"/>
    <w:tmpl w:val="CE84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44265"/>
    <w:multiLevelType w:val="hybridMultilevel"/>
    <w:tmpl w:val="C78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B6"/>
    <w:rsid w:val="000346E3"/>
    <w:rsid w:val="000A393F"/>
    <w:rsid w:val="00297ED2"/>
    <w:rsid w:val="0030639C"/>
    <w:rsid w:val="004A6081"/>
    <w:rsid w:val="009311E8"/>
    <w:rsid w:val="00987C8B"/>
    <w:rsid w:val="00A87746"/>
    <w:rsid w:val="00B434B8"/>
    <w:rsid w:val="00BB7A7D"/>
    <w:rsid w:val="00D26EB6"/>
    <w:rsid w:val="00D54C1C"/>
    <w:rsid w:val="00D94BF7"/>
    <w:rsid w:val="00DC5C5F"/>
    <w:rsid w:val="00E30180"/>
    <w:rsid w:val="00F1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D6FE"/>
  <w15:chartTrackingRefBased/>
  <w15:docId w15:val="{964DB9FC-854B-4618-B5DC-96CA327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58"/>
    <w:pPr>
      <w:ind w:left="720"/>
      <w:contextualSpacing/>
    </w:pPr>
  </w:style>
  <w:style w:type="table" w:styleId="TableGrid">
    <w:name w:val="Table Grid"/>
    <w:basedOn w:val="TableNormal"/>
    <w:uiPriority w:val="39"/>
    <w:rsid w:val="00E3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8</cp:revision>
  <dcterms:created xsi:type="dcterms:W3CDTF">2021-09-08T13:42:00Z</dcterms:created>
  <dcterms:modified xsi:type="dcterms:W3CDTF">2021-09-08T18:02:00Z</dcterms:modified>
</cp:coreProperties>
</file>