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4F01D1">
      <w:r>
        <w:t>ESS 200 (Stapleton)</w:t>
      </w:r>
    </w:p>
    <w:p w:rsidR="004F01D1" w:rsidRDefault="004F01D1">
      <w:r>
        <w:t>2</w:t>
      </w:r>
      <w:r w:rsidRPr="004F01D1">
        <w:rPr>
          <w:vertAlign w:val="superscript"/>
        </w:rPr>
        <w:t>nd</w:t>
      </w:r>
      <w:r>
        <w:t xml:space="preserve"> Semester Exam Review Answers</w:t>
      </w:r>
    </w:p>
    <w:p w:rsidR="004F01D1" w:rsidRDefault="004F01D1"/>
    <w:p w:rsidR="004F01D1" w:rsidRDefault="004F01D1" w:rsidP="004F01D1">
      <w:pPr>
        <w:pStyle w:val="ListParagraph"/>
        <w:numPr>
          <w:ilvl w:val="0"/>
          <w:numId w:val="1"/>
        </w:numPr>
      </w:pPr>
      <w:r>
        <w:t>Weight:  the force of gravity pulling an object toward a planet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Volume:  the size of something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Mass:  the amount of stuff in an object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 xml:space="preserve">Density:  the crowdedness of the stuff inside an object; a measure of how well something will </w:t>
      </w:r>
      <w:r>
        <w:rPr>
          <w:u w:val="single"/>
        </w:rPr>
        <w:t>sink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D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E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A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D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E (most density)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7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5.    Br, Cl, O, C, and Na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An element is a type of atom.  In the picture, there are 7 atoms in all, but there are only 5 different types of atom.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4.  An ion is an object with a charge (+ or – sign).  There are 4 atoms with charges in the picture.  2 are positive, and 2 are negative.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3.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A compound is two or more types of atoms (elements) connected together.  O-O would not be a compound, because the two atoms (both O) are the same type.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1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A molecule is atoms connected with lines (covalent bonds).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N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D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K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I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M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B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C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P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E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G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A.  Even though the lake molecules have lower average energies, there are many more of them, so their total energy is greater.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D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 xml:space="preserve">A.  The positive hydrogens are attracted to the negative oxygens.  </w:t>
      </w:r>
    </w:p>
    <w:p w:rsidR="004F01D1" w:rsidRDefault="004F01D1" w:rsidP="004F01D1">
      <w:pPr>
        <w:pStyle w:val="ListParagraph"/>
        <w:numPr>
          <w:ilvl w:val="0"/>
          <w:numId w:val="1"/>
        </w:numPr>
      </w:pPr>
      <w:r>
        <w:t>C.  Same as number 30, except that, when water freezes, its molecules arrange themselves into hexagonal rings.  That is why ice is less dense; it takes up more space.</w:t>
      </w:r>
    </w:p>
    <w:p w:rsidR="004F01D1" w:rsidRDefault="00151E70" w:rsidP="004F01D1">
      <w:pPr>
        <w:pStyle w:val="ListParagraph"/>
        <w:numPr>
          <w:ilvl w:val="0"/>
          <w:numId w:val="1"/>
        </w:numPr>
      </w:pPr>
      <w:r>
        <w:t>A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D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B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D   Actually, it’s 14.7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D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B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D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C</w:t>
      </w:r>
    </w:p>
    <w:p w:rsidR="00044CCE" w:rsidRDefault="00044CCE">
      <w:r>
        <w:br w:type="page"/>
      </w:r>
    </w:p>
    <w:p w:rsidR="00151E70" w:rsidRDefault="00151E70" w:rsidP="004F01D1">
      <w:pPr>
        <w:pStyle w:val="ListParagraph"/>
        <w:numPr>
          <w:ilvl w:val="0"/>
          <w:numId w:val="1"/>
        </w:numPr>
      </w:pPr>
      <w:bookmarkStart w:id="0" w:name="_GoBack"/>
      <w:bookmarkEnd w:id="0"/>
      <w:r>
        <w:lastRenderedPageBreak/>
        <w:t xml:space="preserve">a. Volume increases </w:t>
      </w:r>
    </w:p>
    <w:p w:rsidR="00151E70" w:rsidRDefault="00151E70" w:rsidP="00151E70">
      <w:pPr>
        <w:pStyle w:val="ListParagraph"/>
      </w:pPr>
      <w:proofErr w:type="gramStart"/>
      <w:r>
        <w:t>b.  A</w:t>
      </w:r>
      <w:r>
        <w:t>s</w:t>
      </w:r>
      <w:proofErr w:type="gramEnd"/>
      <w:r>
        <w:t xml:space="preserve"> the air rises, </w:t>
      </w:r>
      <w:r>
        <w:t>it moves into an area of lower pressure, so it expands.</w:t>
      </w:r>
    </w:p>
    <w:p w:rsidR="00151E70" w:rsidRDefault="00151E70" w:rsidP="00151E70">
      <w:pPr>
        <w:pStyle w:val="ListParagraph"/>
      </w:pPr>
      <w:proofErr w:type="gramStart"/>
      <w:r>
        <w:t>c.  Condense</w:t>
      </w:r>
      <w:proofErr w:type="gramEnd"/>
    </w:p>
    <w:p w:rsidR="00151E70" w:rsidRDefault="00151E70" w:rsidP="00151E70">
      <w:pPr>
        <w:pStyle w:val="ListParagraph"/>
      </w:pPr>
      <w:proofErr w:type="gramStart"/>
      <w:r>
        <w:t>d.  As</w:t>
      </w:r>
      <w:proofErr w:type="gramEnd"/>
      <w:r>
        <w:t xml:space="preserve"> air rises it expands.  Expansion causes air to cool off.  </w:t>
      </w:r>
      <w:proofErr w:type="gramStart"/>
      <w:r>
        <w:t>Cooling water vapor cause it to condense.</w:t>
      </w:r>
      <w:proofErr w:type="gramEnd"/>
    </w:p>
    <w:p w:rsidR="00151E70" w:rsidRDefault="00151E70" w:rsidP="00151E70">
      <w:pPr>
        <w:pStyle w:val="ListParagraph"/>
      </w:pPr>
      <w:r>
        <w:t>e. When water condenses, it becomes visible, and a cloud forms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>
            <wp:extent cx="1514246" cy="97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 sa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46" cy="97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Positive Na touches </w:t>
      </w:r>
      <w:proofErr w:type="gramStart"/>
      <w:r>
        <w:t>a negative</w:t>
      </w:r>
      <w:proofErr w:type="gramEnd"/>
      <w:r>
        <w:t xml:space="preserve"> Oxygen of a water molecule.  Negative Cl touches </w:t>
      </w:r>
      <w:proofErr w:type="gramStart"/>
      <w:r>
        <w:t>a positive</w:t>
      </w:r>
      <w:proofErr w:type="gramEnd"/>
      <w:r>
        <w:t xml:space="preserve"> Hydrogen of a water molecule.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M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O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H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D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U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G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I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R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L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N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C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A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D</w:t>
      </w:r>
    </w:p>
    <w:p w:rsidR="00151E70" w:rsidRDefault="00151E70" w:rsidP="004F01D1">
      <w:pPr>
        <w:pStyle w:val="ListParagraph"/>
        <w:numPr>
          <w:ilvl w:val="0"/>
          <w:numId w:val="1"/>
        </w:numPr>
      </w:pPr>
      <w:r>
        <w:t>B</w:t>
      </w:r>
    </w:p>
    <w:p w:rsidR="00151E70" w:rsidRDefault="00151E70" w:rsidP="00044CCE">
      <w:pPr>
        <w:pStyle w:val="ListParagraph"/>
        <w:numPr>
          <w:ilvl w:val="0"/>
          <w:numId w:val="1"/>
        </w:numPr>
      </w:pPr>
      <w:r>
        <w:t>B</w:t>
      </w:r>
    </w:p>
    <w:p w:rsidR="00044CCE" w:rsidRDefault="00044CCE" w:rsidP="00044CCE">
      <w:pPr>
        <w:pStyle w:val="ListParagraph"/>
        <w:numPr>
          <w:ilvl w:val="0"/>
          <w:numId w:val="1"/>
        </w:numPr>
      </w:pPr>
      <w:r>
        <w:t>D</w:t>
      </w:r>
    </w:p>
    <w:p w:rsidR="00044CCE" w:rsidRDefault="00044CCE" w:rsidP="00044CCE">
      <w:pPr>
        <w:pStyle w:val="ListParagraph"/>
        <w:numPr>
          <w:ilvl w:val="0"/>
          <w:numId w:val="1"/>
        </w:numPr>
      </w:pPr>
      <w:r>
        <w:t>B</w:t>
      </w:r>
    </w:p>
    <w:p w:rsidR="00044CCE" w:rsidRDefault="00044CCE" w:rsidP="00044CCE">
      <w:pPr>
        <w:pStyle w:val="ListParagraph"/>
        <w:numPr>
          <w:ilvl w:val="0"/>
          <w:numId w:val="1"/>
        </w:numPr>
      </w:pPr>
      <w:r>
        <w:t>A</w:t>
      </w:r>
    </w:p>
    <w:p w:rsidR="00044CCE" w:rsidRDefault="00044CCE" w:rsidP="00044CCE">
      <w:pPr>
        <w:pStyle w:val="ListParagraph"/>
        <w:numPr>
          <w:ilvl w:val="0"/>
          <w:numId w:val="1"/>
        </w:numPr>
      </w:pPr>
      <w:r>
        <w:t>C</w:t>
      </w:r>
    </w:p>
    <w:p w:rsidR="00044CCE" w:rsidRDefault="00044CCE" w:rsidP="00044CCE">
      <w:pPr>
        <w:pStyle w:val="ListParagraph"/>
        <w:numPr>
          <w:ilvl w:val="0"/>
          <w:numId w:val="1"/>
        </w:numPr>
      </w:pPr>
      <w:r>
        <w:t>B.  Water vapor has the greatest impact, but our best hope for reducing the Greenhouse effect lies in reducing CO2.</w:t>
      </w:r>
    </w:p>
    <w:p w:rsidR="00044CCE" w:rsidRDefault="00044CCE" w:rsidP="00044CCE">
      <w:pPr>
        <w:pStyle w:val="ListParagraph"/>
        <w:numPr>
          <w:ilvl w:val="0"/>
          <w:numId w:val="1"/>
        </w:numPr>
      </w:pPr>
      <w:r>
        <w:t>E</w:t>
      </w:r>
    </w:p>
    <w:p w:rsidR="00151E70" w:rsidRDefault="00151E70" w:rsidP="00151E70">
      <w:pPr>
        <w:pStyle w:val="ListParagraph"/>
      </w:pPr>
    </w:p>
    <w:sectPr w:rsidR="00151E70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4BAD"/>
    <w:multiLevelType w:val="hybridMultilevel"/>
    <w:tmpl w:val="F6469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D1"/>
    <w:rsid w:val="00044CCE"/>
    <w:rsid w:val="00151E70"/>
    <w:rsid w:val="004F01D1"/>
    <w:rsid w:val="007E29DB"/>
    <w:rsid w:val="00AD5E1A"/>
    <w:rsid w:val="00B51E89"/>
    <w:rsid w:val="00C2496C"/>
    <w:rsid w:val="00DF1456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2017-06-09T11:33:00Z</dcterms:created>
  <dcterms:modified xsi:type="dcterms:W3CDTF">2017-06-09T11:56:00Z</dcterms:modified>
</cp:coreProperties>
</file>